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10" w:rsidRPr="003C385F" w:rsidRDefault="00EB307F" w:rsidP="0074526B">
      <w:pPr>
        <w:jc w:val="center"/>
        <w:rPr>
          <w:rFonts w:cs="Times New Roman"/>
          <w:b/>
          <w:sz w:val="28"/>
          <w:szCs w:val="28"/>
          <w:lang w:val="en-GB"/>
        </w:rPr>
      </w:pPr>
      <w:r w:rsidRPr="003C385F">
        <w:rPr>
          <w:rFonts w:cs="Times New Roman"/>
          <w:b/>
          <w:sz w:val="28"/>
          <w:szCs w:val="28"/>
          <w:lang w:val="en-GB"/>
        </w:rPr>
        <w:t>THE APPLICATION FORM TO EXERCISE THE RIGHTS OF THE DATA SUBJECT</w:t>
      </w:r>
    </w:p>
    <w:p w:rsidR="008A6219" w:rsidRPr="003C385F" w:rsidRDefault="00EB307F" w:rsidP="0074526B">
      <w:pPr>
        <w:jc w:val="center"/>
        <w:rPr>
          <w:rFonts w:cs="Times New Roman"/>
          <w:b/>
          <w:sz w:val="24"/>
          <w:szCs w:val="24"/>
          <w:lang w:val="en-GB"/>
        </w:rPr>
      </w:pPr>
      <w:proofErr w:type="gramStart"/>
      <w:r w:rsidRPr="003C385F">
        <w:rPr>
          <w:rFonts w:cs="Times New Roman"/>
          <w:b/>
          <w:sz w:val="24"/>
          <w:szCs w:val="24"/>
          <w:lang w:val="en-GB"/>
        </w:rPr>
        <w:t>t</w:t>
      </w:r>
      <w:r w:rsidR="008A6219" w:rsidRPr="003C385F">
        <w:rPr>
          <w:rFonts w:cs="Times New Roman"/>
          <w:b/>
          <w:sz w:val="24"/>
          <w:szCs w:val="24"/>
          <w:lang w:val="en-GB"/>
        </w:rPr>
        <w:t>owa</w:t>
      </w:r>
      <w:r w:rsidR="00D626A3">
        <w:rPr>
          <w:rFonts w:cs="Times New Roman"/>
          <w:b/>
          <w:sz w:val="24"/>
          <w:szCs w:val="24"/>
          <w:lang w:val="en-GB"/>
        </w:rPr>
        <w:t>rd</w:t>
      </w:r>
      <w:proofErr w:type="gramEnd"/>
      <w:r w:rsidR="00D626A3">
        <w:rPr>
          <w:rFonts w:cs="Times New Roman"/>
          <w:b/>
          <w:sz w:val="24"/>
          <w:szCs w:val="24"/>
          <w:lang w:val="en-GB"/>
        </w:rPr>
        <w:t xml:space="preserve"> ZVOLSKÝ</w:t>
      </w:r>
      <w:r w:rsidR="0074526B" w:rsidRPr="003C385F">
        <w:rPr>
          <w:rFonts w:cs="Times New Roman"/>
          <w:b/>
          <w:sz w:val="24"/>
          <w:szCs w:val="24"/>
          <w:lang w:val="en-GB"/>
        </w:rPr>
        <w:t xml:space="preserve"> ADVOKÁTI s.r.o. </w:t>
      </w:r>
      <w:r w:rsidR="008A6219" w:rsidRPr="003C385F">
        <w:rPr>
          <w:rFonts w:cs="Times New Roman"/>
          <w:b/>
          <w:sz w:val="24"/>
          <w:szCs w:val="24"/>
          <w:lang w:val="en-GB"/>
        </w:rPr>
        <w:t>as</w:t>
      </w:r>
      <w:r w:rsidR="00895CA5">
        <w:rPr>
          <w:rFonts w:cs="Times New Roman"/>
          <w:b/>
          <w:sz w:val="24"/>
          <w:szCs w:val="24"/>
          <w:lang w:val="en-GB"/>
        </w:rPr>
        <w:t xml:space="preserve"> a</w:t>
      </w:r>
      <w:r w:rsidR="008A6219" w:rsidRPr="003C385F">
        <w:rPr>
          <w:rFonts w:cs="Times New Roman"/>
          <w:b/>
          <w:sz w:val="24"/>
          <w:szCs w:val="24"/>
          <w:lang w:val="en-GB"/>
        </w:rPr>
        <w:t xml:space="preserve"> </w:t>
      </w:r>
      <w:r w:rsidR="0074526B" w:rsidRPr="003C385F">
        <w:rPr>
          <w:rFonts w:cs="Times New Roman"/>
          <w:b/>
          <w:sz w:val="24"/>
          <w:szCs w:val="24"/>
          <w:lang w:val="en-GB"/>
        </w:rPr>
        <w:t>controller</w:t>
      </w:r>
      <w:r w:rsidRPr="003C385F">
        <w:rPr>
          <w:rFonts w:cs="Times New Roman"/>
          <w:b/>
          <w:sz w:val="24"/>
          <w:szCs w:val="24"/>
          <w:lang w:val="en-GB"/>
        </w:rPr>
        <w:t xml:space="preserve"> of personal data</w:t>
      </w:r>
    </w:p>
    <w:p w:rsidR="008A6219" w:rsidRPr="003C385F" w:rsidRDefault="008A6219" w:rsidP="0074526B">
      <w:pPr>
        <w:jc w:val="center"/>
        <w:rPr>
          <w:rFonts w:eastAsiaTheme="majorEastAsia" w:cs="Times New Roman"/>
          <w:sz w:val="18"/>
          <w:szCs w:val="18"/>
          <w:lang w:val="en-GB"/>
        </w:rPr>
      </w:pPr>
      <w:r w:rsidRPr="003C385F">
        <w:rPr>
          <w:rFonts w:cs="Times New Roman"/>
          <w:sz w:val="18"/>
          <w:szCs w:val="18"/>
          <w:lang w:val="en-GB"/>
        </w:rPr>
        <w:t>(</w:t>
      </w:r>
      <w:proofErr w:type="gramStart"/>
      <w:r w:rsidR="00EB307F" w:rsidRPr="003C385F">
        <w:rPr>
          <w:rFonts w:cs="Times New Roman"/>
          <w:sz w:val="18"/>
          <w:szCs w:val="18"/>
          <w:lang w:val="en-GB"/>
        </w:rPr>
        <w:t>please</w:t>
      </w:r>
      <w:proofErr w:type="gramEnd"/>
      <w:r w:rsidR="00EB307F" w:rsidRPr="003C385F">
        <w:rPr>
          <w:rFonts w:cs="Times New Roman"/>
          <w:sz w:val="18"/>
          <w:szCs w:val="18"/>
          <w:lang w:val="en-GB"/>
        </w:rPr>
        <w:t xml:space="preserve"> </w:t>
      </w:r>
      <w:r w:rsidRPr="003C385F">
        <w:rPr>
          <w:rFonts w:cs="Times New Roman"/>
          <w:sz w:val="18"/>
          <w:szCs w:val="18"/>
          <w:lang w:val="en-GB"/>
        </w:rPr>
        <w:t>send this application form to the</w:t>
      </w:r>
      <w:r w:rsidR="0074526B" w:rsidRPr="003C385F">
        <w:rPr>
          <w:rFonts w:cs="Times New Roman"/>
          <w:sz w:val="18"/>
          <w:szCs w:val="18"/>
          <w:lang w:val="en-GB"/>
        </w:rPr>
        <w:t xml:space="preserve"> following </w:t>
      </w:r>
      <w:r w:rsidR="00EB307F" w:rsidRPr="003C385F">
        <w:rPr>
          <w:rFonts w:cs="Times New Roman"/>
          <w:sz w:val="18"/>
          <w:szCs w:val="18"/>
          <w:lang w:val="en-GB"/>
        </w:rPr>
        <w:t>e</w:t>
      </w:r>
      <w:r w:rsidR="0074526B" w:rsidRPr="003C385F">
        <w:rPr>
          <w:rFonts w:cs="Times New Roman"/>
          <w:sz w:val="18"/>
          <w:szCs w:val="18"/>
          <w:lang w:val="en-GB"/>
        </w:rPr>
        <w:t xml:space="preserve">mail address: </w:t>
      </w:r>
      <w:r w:rsidR="0074526B" w:rsidRPr="003B3CB0">
        <w:rPr>
          <w:rFonts w:cs="Times New Roman"/>
          <w:color w:val="4F81BD" w:themeColor="accent1"/>
          <w:sz w:val="18"/>
          <w:szCs w:val="18"/>
          <w:u w:val="single"/>
          <w:lang w:val="en-GB"/>
        </w:rPr>
        <w:t>office</w:t>
      </w:r>
      <w:r w:rsidR="00EB307F" w:rsidRPr="003B3CB0">
        <w:rPr>
          <w:rFonts w:cs="Times New Roman"/>
          <w:color w:val="4F81BD" w:themeColor="accent1"/>
          <w:sz w:val="18"/>
          <w:szCs w:val="18"/>
          <w:u w:val="single"/>
          <w:lang w:val="en-GB"/>
        </w:rPr>
        <w:t>@akzvolsky</w:t>
      </w:r>
      <w:r w:rsidR="00A46877" w:rsidRPr="003B3CB0">
        <w:rPr>
          <w:rFonts w:cs="Times New Roman"/>
          <w:color w:val="4F81BD" w:themeColor="accent1"/>
          <w:sz w:val="18"/>
          <w:szCs w:val="18"/>
          <w:u w:val="single"/>
          <w:lang w:val="en-GB"/>
        </w:rPr>
        <w:t>.cz</w:t>
      </w:r>
      <w:r w:rsidR="00EB307F" w:rsidRPr="003C385F">
        <w:rPr>
          <w:rFonts w:cs="Times New Roman"/>
          <w:sz w:val="18"/>
          <w:szCs w:val="18"/>
          <w:lang w:val="en-GB"/>
        </w:rPr>
        <w:t>, or in writing</w:t>
      </w:r>
      <w:r w:rsidRPr="003C385F">
        <w:rPr>
          <w:rFonts w:cs="Times New Roman"/>
          <w:sz w:val="18"/>
          <w:szCs w:val="18"/>
          <w:lang w:val="en-GB"/>
        </w:rPr>
        <w:t xml:space="preserve"> to</w:t>
      </w:r>
      <w:r w:rsidR="00EB307F" w:rsidRPr="003C385F">
        <w:rPr>
          <w:rFonts w:cs="Times New Roman"/>
          <w:sz w:val="18"/>
          <w:szCs w:val="18"/>
          <w:lang w:val="en-GB"/>
        </w:rPr>
        <w:t>:</w:t>
      </w:r>
      <w:r w:rsidRPr="003C385F">
        <w:rPr>
          <w:rFonts w:cs="Times New Roman"/>
          <w:sz w:val="18"/>
          <w:szCs w:val="18"/>
          <w:lang w:val="en-GB"/>
        </w:rPr>
        <w:t xml:space="preserve"> </w:t>
      </w:r>
      <w:proofErr w:type="spellStart"/>
      <w:r w:rsidRPr="003C385F">
        <w:rPr>
          <w:rFonts w:eastAsiaTheme="majorEastAsia" w:cs="Times New Roman"/>
          <w:sz w:val="18"/>
          <w:szCs w:val="18"/>
          <w:lang w:val="en-GB"/>
        </w:rPr>
        <w:t>Pařížská</w:t>
      </w:r>
      <w:proofErr w:type="spellEnd"/>
      <w:r w:rsidRPr="003C385F">
        <w:rPr>
          <w:rFonts w:eastAsiaTheme="majorEastAsia" w:cs="Times New Roman"/>
          <w:sz w:val="18"/>
          <w:szCs w:val="18"/>
          <w:lang w:val="en-GB"/>
        </w:rPr>
        <w:t xml:space="preserve"> 1076/7, Praha 1, PSČ 110 00)</w:t>
      </w:r>
    </w:p>
    <w:p w:rsidR="008A6219" w:rsidRPr="0074526B" w:rsidRDefault="008A6219">
      <w:pPr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:rsidR="008A6219" w:rsidRPr="0074526B" w:rsidRDefault="008A6219" w:rsidP="00CF77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385F">
        <w:rPr>
          <w:rFonts w:cs="Times New Roman"/>
          <w:b/>
          <w:u w:val="single"/>
          <w:lang w:val="en-GB"/>
        </w:rPr>
        <w:t>Identification of the data subject:</w:t>
      </w:r>
    </w:p>
    <w:p w:rsidR="008A6219" w:rsidRPr="003C385F" w:rsidRDefault="008A6219" w:rsidP="00CF7730">
      <w:pPr>
        <w:jc w:val="both"/>
        <w:rPr>
          <w:rFonts w:cs="Times New Roman"/>
          <w:lang w:val="en-GB"/>
        </w:rPr>
      </w:pPr>
      <w:r w:rsidRPr="003C385F">
        <w:rPr>
          <w:rFonts w:cs="Times New Roman"/>
          <w:lang w:val="en-GB"/>
        </w:rPr>
        <w:t>Name and surname</w:t>
      </w:r>
      <w:proofErr w:type="gramStart"/>
      <w:r w:rsidRPr="003C385F">
        <w:rPr>
          <w:rFonts w:cs="Times New Roman"/>
          <w:lang w:val="en-GB"/>
        </w:rPr>
        <w:t>:</w:t>
      </w:r>
      <w:r w:rsidR="00D626A3">
        <w:rPr>
          <w:rFonts w:cs="Times New Roman"/>
          <w:lang w:val="en-GB"/>
        </w:rPr>
        <w:t xml:space="preserve">  </w:t>
      </w:r>
      <w:r w:rsidR="00D626A3">
        <w:rPr>
          <w:rFonts w:cs="Times New Roman"/>
          <w:lang w:val="en-GB"/>
        </w:rPr>
        <w:tab/>
      </w:r>
      <w:r w:rsidR="003C385F">
        <w:rPr>
          <w:rFonts w:cs="Times New Roman"/>
          <w:lang w:val="en-GB"/>
        </w:rPr>
        <w:t>……………………………………………………………………………………..</w:t>
      </w:r>
      <w:proofErr w:type="gramEnd"/>
    </w:p>
    <w:p w:rsidR="008A6219" w:rsidRPr="003C385F" w:rsidRDefault="00D626A3" w:rsidP="00CF7730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Date of birth</w:t>
      </w:r>
      <w:proofErr w:type="gramStart"/>
      <w:r>
        <w:rPr>
          <w:rFonts w:cs="Times New Roman"/>
          <w:lang w:val="en-GB"/>
        </w:rPr>
        <w:t>:</w:t>
      </w:r>
      <w:r>
        <w:rPr>
          <w:rFonts w:cs="Times New Roman"/>
          <w:lang w:val="en-GB"/>
        </w:rPr>
        <w:tab/>
        <w:t xml:space="preserve"> </w:t>
      </w:r>
      <w:r>
        <w:rPr>
          <w:rFonts w:cs="Times New Roman"/>
          <w:lang w:val="en-GB"/>
        </w:rPr>
        <w:tab/>
      </w:r>
      <w:r w:rsidRPr="00D626A3">
        <w:rPr>
          <w:rFonts w:cs="Times New Roman"/>
          <w:lang w:val="en-GB"/>
        </w:rPr>
        <w:t>……………………………………………………………………………………..</w:t>
      </w:r>
      <w:proofErr w:type="gramEnd"/>
      <w:r>
        <w:rPr>
          <w:rFonts w:cs="Times New Roman"/>
          <w:lang w:val="en-GB"/>
        </w:rPr>
        <w:t xml:space="preserve"> </w:t>
      </w:r>
    </w:p>
    <w:p w:rsidR="008A6219" w:rsidRPr="003C385F" w:rsidRDefault="008A6219" w:rsidP="00CF7730">
      <w:pPr>
        <w:jc w:val="both"/>
        <w:rPr>
          <w:rFonts w:cs="Times New Roman"/>
          <w:lang w:val="en-GB"/>
        </w:rPr>
      </w:pPr>
      <w:r w:rsidRPr="003C385F">
        <w:rPr>
          <w:rFonts w:cs="Times New Roman"/>
          <w:lang w:val="en-GB"/>
        </w:rPr>
        <w:t>Phone number</w:t>
      </w:r>
      <w:r w:rsidR="0074526B" w:rsidRPr="003C385F">
        <w:rPr>
          <w:rFonts w:cs="Calibri"/>
        </w:rPr>
        <w:t>*</w:t>
      </w:r>
      <w:proofErr w:type="gramStart"/>
      <w:r w:rsidRPr="003C385F">
        <w:rPr>
          <w:rFonts w:cs="Times New Roman"/>
          <w:lang w:val="en-GB"/>
        </w:rPr>
        <w:t>:</w:t>
      </w:r>
      <w:r w:rsidR="00D626A3">
        <w:rPr>
          <w:rFonts w:cs="Times New Roman"/>
          <w:lang w:val="en-GB"/>
        </w:rPr>
        <w:tab/>
        <w:t>……………………………………………………………………………………..</w:t>
      </w:r>
      <w:proofErr w:type="gramEnd"/>
    </w:p>
    <w:p w:rsidR="008A6219" w:rsidRPr="003C385F" w:rsidRDefault="008A6219" w:rsidP="00CF7730">
      <w:pPr>
        <w:jc w:val="both"/>
        <w:rPr>
          <w:rFonts w:cs="Times New Roman"/>
          <w:lang w:val="en-GB"/>
        </w:rPr>
      </w:pPr>
      <w:r w:rsidRPr="003C385F">
        <w:rPr>
          <w:rFonts w:cs="Times New Roman"/>
          <w:lang w:val="en-GB"/>
        </w:rPr>
        <w:t>Email address</w:t>
      </w:r>
      <w:r w:rsidR="0074526B" w:rsidRPr="003C385F">
        <w:rPr>
          <w:rFonts w:cs="Calibri"/>
        </w:rPr>
        <w:t>*</w:t>
      </w:r>
      <w:proofErr w:type="gramStart"/>
      <w:r w:rsidR="00D626A3">
        <w:rPr>
          <w:rFonts w:cs="Calibri"/>
        </w:rPr>
        <w:t>:</w:t>
      </w:r>
      <w:r w:rsidR="00D626A3">
        <w:rPr>
          <w:rFonts w:cs="Calibri"/>
        </w:rPr>
        <w:tab/>
      </w:r>
      <w:r w:rsidR="00D626A3">
        <w:rPr>
          <w:rFonts w:cs="Calibri"/>
        </w:rPr>
        <w:tab/>
      </w:r>
      <w:r w:rsidR="00D626A3">
        <w:rPr>
          <w:rFonts w:cs="Times New Roman"/>
          <w:lang w:val="en-GB"/>
        </w:rPr>
        <w:t>……………………………………………………………………………………..</w:t>
      </w:r>
      <w:proofErr w:type="gramEnd"/>
    </w:p>
    <w:p w:rsidR="008A6219" w:rsidRPr="003C385F" w:rsidRDefault="005C7F14" w:rsidP="00CF7730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Delivery </w:t>
      </w:r>
      <w:r w:rsidR="008A6219" w:rsidRPr="003C385F">
        <w:rPr>
          <w:rFonts w:cs="Times New Roman"/>
          <w:lang w:val="en-GB"/>
        </w:rPr>
        <w:t>address</w:t>
      </w:r>
      <w:r w:rsidR="0074526B" w:rsidRPr="003C385F">
        <w:rPr>
          <w:rFonts w:cs="Calibri"/>
        </w:rPr>
        <w:t>*</w:t>
      </w:r>
      <w:proofErr w:type="gramStart"/>
      <w:r w:rsidR="008A6219" w:rsidRPr="003C385F">
        <w:rPr>
          <w:rFonts w:cs="Times New Roman"/>
          <w:lang w:val="en-GB"/>
        </w:rPr>
        <w:t>:</w:t>
      </w:r>
      <w:r w:rsidR="00D626A3">
        <w:rPr>
          <w:rFonts w:cs="Times New Roman"/>
          <w:lang w:val="en-GB"/>
        </w:rPr>
        <w:tab/>
        <w:t>……………………………………………………………………………………..</w:t>
      </w:r>
      <w:proofErr w:type="gramEnd"/>
    </w:p>
    <w:p w:rsidR="003C385F" w:rsidRPr="00D626A3" w:rsidRDefault="0074526B" w:rsidP="00CF7730">
      <w:pPr>
        <w:jc w:val="both"/>
        <w:rPr>
          <w:rFonts w:cs="Times New Roman"/>
          <w:sz w:val="18"/>
          <w:szCs w:val="18"/>
          <w:lang w:val="en-GB"/>
        </w:rPr>
      </w:pPr>
      <w:r w:rsidRPr="003C385F">
        <w:rPr>
          <w:rFonts w:cs="Calibri"/>
          <w:sz w:val="18"/>
          <w:szCs w:val="18"/>
        </w:rPr>
        <w:t>*</w:t>
      </w:r>
      <w:r w:rsidR="005C7F14" w:rsidRPr="005C7F14">
        <w:t xml:space="preserve"> </w:t>
      </w:r>
      <w:r w:rsidR="005C7F14" w:rsidRPr="005C7F14">
        <w:rPr>
          <w:rFonts w:cs="Calibri"/>
          <w:sz w:val="18"/>
          <w:szCs w:val="18"/>
        </w:rPr>
        <w:t>Fil</w:t>
      </w:r>
      <w:r w:rsidR="005C7F14">
        <w:rPr>
          <w:rFonts w:cs="Calibri"/>
          <w:sz w:val="18"/>
          <w:szCs w:val="18"/>
        </w:rPr>
        <w:t>l in the contact where you wish</w:t>
      </w:r>
      <w:r w:rsidR="005C7F14" w:rsidRPr="005C7F14">
        <w:rPr>
          <w:rFonts w:cs="Calibri"/>
          <w:sz w:val="18"/>
          <w:szCs w:val="18"/>
        </w:rPr>
        <w:t xml:space="preserve"> to be informed about the appropriate action.</w:t>
      </w:r>
    </w:p>
    <w:p w:rsidR="006F0474" w:rsidRPr="003B3CB0" w:rsidRDefault="0074526B" w:rsidP="00CF7730">
      <w:pPr>
        <w:jc w:val="both"/>
        <w:rPr>
          <w:rFonts w:cs="Times New Roman"/>
          <w:b/>
          <w:u w:val="single"/>
          <w:lang w:val="en-GB"/>
        </w:rPr>
      </w:pPr>
      <w:r w:rsidRPr="003B3CB0">
        <w:rPr>
          <w:rFonts w:cs="Times New Roman"/>
          <w:b/>
          <w:u w:val="single"/>
          <w:lang w:val="en-GB"/>
        </w:rPr>
        <w:t>The s</w:t>
      </w:r>
      <w:r w:rsidR="006F0474" w:rsidRPr="003B3CB0">
        <w:rPr>
          <w:rFonts w:cs="Times New Roman"/>
          <w:b/>
          <w:u w:val="single"/>
          <w:lang w:val="en-GB"/>
        </w:rPr>
        <w:t xml:space="preserve">ubject of </w:t>
      </w:r>
      <w:r w:rsidRPr="003B3CB0">
        <w:rPr>
          <w:rFonts w:cs="Times New Roman"/>
          <w:b/>
          <w:u w:val="single"/>
          <w:lang w:val="en-GB"/>
        </w:rPr>
        <w:t xml:space="preserve">the </w:t>
      </w:r>
      <w:r w:rsidR="006F0474" w:rsidRPr="003B3CB0">
        <w:rPr>
          <w:rFonts w:cs="Times New Roman"/>
          <w:b/>
          <w:u w:val="single"/>
          <w:lang w:val="en-GB"/>
        </w:rPr>
        <w:t xml:space="preserve">application – what rights do I wish to </w:t>
      </w:r>
      <w:r w:rsidR="00426D07" w:rsidRPr="003B3CB0">
        <w:rPr>
          <w:rFonts w:cs="Times New Roman"/>
          <w:b/>
          <w:u w:val="single"/>
          <w:lang w:val="en-GB"/>
        </w:rPr>
        <w:t>exercise</w:t>
      </w:r>
      <w:r w:rsidR="006F0474" w:rsidRPr="003B3CB0">
        <w:rPr>
          <w:rFonts w:cs="Times New Roman"/>
          <w:b/>
          <w:u w:val="single"/>
          <w:lang w:val="en-GB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6F0474" w:rsidRPr="003C385F" w:rsidTr="008D7911">
        <w:tc>
          <w:tcPr>
            <w:tcW w:w="704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58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C385F">
              <w:rPr>
                <w:rFonts w:asciiTheme="minorHAnsi" w:hAnsiTheme="minorHAnsi"/>
                <w:b/>
                <w:lang w:val="en-GB"/>
              </w:rPr>
              <w:t xml:space="preserve">1. </w:t>
            </w:r>
            <w:r w:rsidR="0074526B" w:rsidRPr="003C385F">
              <w:rPr>
                <w:rFonts w:asciiTheme="minorHAnsi" w:hAnsiTheme="minorHAnsi"/>
                <w:b/>
                <w:lang w:val="en-GB"/>
              </w:rPr>
              <w:t xml:space="preserve">The right to </w:t>
            </w:r>
            <w:r w:rsidRPr="003C385F">
              <w:rPr>
                <w:rFonts w:asciiTheme="minorHAnsi" w:hAnsiTheme="minorHAnsi"/>
                <w:b/>
                <w:lang w:val="en-GB"/>
              </w:rPr>
              <w:t>access to personal data</w:t>
            </w:r>
          </w:p>
        </w:tc>
      </w:tr>
      <w:tr w:rsidR="006F0474" w:rsidRPr="003C385F" w:rsidTr="008D7911">
        <w:tc>
          <w:tcPr>
            <w:tcW w:w="704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58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r w:rsidRPr="003C385F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2. </w:t>
            </w:r>
            <w:r w:rsidRPr="003C385F">
              <w:rPr>
                <w:rFonts w:asciiTheme="minorHAnsi" w:hAnsiTheme="minorHAnsi"/>
                <w:b/>
                <w:bCs/>
                <w:lang w:val="en-GB"/>
              </w:rPr>
              <w:t xml:space="preserve">The right to </w:t>
            </w:r>
            <w:r w:rsidR="0074526B" w:rsidRPr="003C385F">
              <w:rPr>
                <w:rFonts w:asciiTheme="minorHAnsi" w:hAnsiTheme="minorHAnsi"/>
                <w:b/>
                <w:bCs/>
                <w:lang w:val="en-GB"/>
              </w:rPr>
              <w:t>rectification</w:t>
            </w:r>
            <w:r w:rsidR="006D27B5">
              <w:rPr>
                <w:rFonts w:asciiTheme="minorHAnsi" w:hAnsiTheme="minorHAnsi"/>
                <w:b/>
                <w:bCs/>
                <w:lang w:val="en-GB"/>
              </w:rPr>
              <w:t xml:space="preserve"> of personal data</w:t>
            </w:r>
          </w:p>
        </w:tc>
      </w:tr>
      <w:tr w:rsidR="006F0474" w:rsidRPr="003C385F" w:rsidTr="008D7911">
        <w:tc>
          <w:tcPr>
            <w:tcW w:w="704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58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C385F">
              <w:rPr>
                <w:rFonts w:asciiTheme="minorHAnsi" w:hAnsiTheme="minorHAnsi"/>
                <w:b/>
                <w:bCs/>
                <w:lang w:val="en-GB"/>
              </w:rPr>
              <w:t xml:space="preserve">3. </w:t>
            </w:r>
            <w:r w:rsidR="0074526B" w:rsidRPr="003C385F">
              <w:rPr>
                <w:rFonts w:asciiTheme="minorHAnsi" w:hAnsiTheme="minorHAnsi"/>
                <w:b/>
                <w:bCs/>
                <w:lang w:val="en-GB"/>
              </w:rPr>
              <w:t>The right to eras</w:t>
            </w:r>
            <w:r w:rsidR="006D27B5">
              <w:rPr>
                <w:rFonts w:asciiTheme="minorHAnsi" w:hAnsiTheme="minorHAnsi"/>
                <w:b/>
                <w:bCs/>
                <w:lang w:val="en-GB"/>
              </w:rPr>
              <w:t>ure of personal data</w:t>
            </w:r>
          </w:p>
        </w:tc>
      </w:tr>
      <w:tr w:rsidR="006F0474" w:rsidRPr="003C385F" w:rsidTr="008D7911">
        <w:tc>
          <w:tcPr>
            <w:tcW w:w="704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58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C385F">
              <w:rPr>
                <w:rFonts w:asciiTheme="minorHAnsi" w:hAnsiTheme="minorHAnsi"/>
                <w:b/>
                <w:bCs/>
                <w:lang w:val="en-GB"/>
              </w:rPr>
              <w:t xml:space="preserve">4. </w:t>
            </w:r>
            <w:r w:rsidR="00595C28" w:rsidRPr="003C385F">
              <w:rPr>
                <w:rFonts w:asciiTheme="minorHAnsi" w:hAnsiTheme="minorHAnsi"/>
                <w:b/>
                <w:bCs/>
                <w:lang w:val="en-GB"/>
              </w:rPr>
              <w:t>The right to restrict</w:t>
            </w:r>
            <w:r w:rsidR="00ED01A8" w:rsidRPr="003C385F">
              <w:rPr>
                <w:rFonts w:asciiTheme="minorHAnsi" w:hAnsiTheme="minorHAnsi"/>
                <w:b/>
                <w:bCs/>
                <w:lang w:val="en-GB"/>
              </w:rPr>
              <w:t>ion of</w:t>
            </w:r>
            <w:r w:rsidR="00595C28" w:rsidRPr="003C385F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CF6E73">
              <w:rPr>
                <w:rFonts w:asciiTheme="minorHAnsi" w:hAnsiTheme="minorHAnsi"/>
                <w:b/>
                <w:bCs/>
                <w:lang w:val="en-GB"/>
              </w:rPr>
              <w:t>personal data processing</w:t>
            </w:r>
          </w:p>
        </w:tc>
      </w:tr>
      <w:tr w:rsidR="006F0474" w:rsidRPr="003C385F" w:rsidTr="008D7911">
        <w:tc>
          <w:tcPr>
            <w:tcW w:w="704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58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C385F">
              <w:rPr>
                <w:rFonts w:asciiTheme="minorHAnsi" w:hAnsiTheme="minorHAnsi"/>
                <w:b/>
                <w:bCs/>
                <w:lang w:val="en-GB"/>
              </w:rPr>
              <w:t xml:space="preserve">5. </w:t>
            </w:r>
            <w:r w:rsidR="00ED01A8" w:rsidRPr="003C385F">
              <w:rPr>
                <w:rFonts w:asciiTheme="minorHAnsi" w:hAnsiTheme="minorHAnsi"/>
                <w:b/>
                <w:bCs/>
                <w:lang w:val="en-GB"/>
              </w:rPr>
              <w:t xml:space="preserve">The right to </w:t>
            </w:r>
            <w:r w:rsidR="00595C28" w:rsidRPr="003C385F">
              <w:rPr>
                <w:rFonts w:asciiTheme="minorHAnsi" w:hAnsiTheme="minorHAnsi"/>
                <w:b/>
                <w:bCs/>
                <w:lang w:val="en-GB"/>
              </w:rPr>
              <w:t>data portability</w:t>
            </w:r>
          </w:p>
        </w:tc>
      </w:tr>
      <w:tr w:rsidR="006F0474" w:rsidRPr="003C385F" w:rsidTr="008D7911">
        <w:tc>
          <w:tcPr>
            <w:tcW w:w="704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58" w:type="dxa"/>
          </w:tcPr>
          <w:p w:rsidR="006F0474" w:rsidRPr="003C385F" w:rsidRDefault="006F0474" w:rsidP="003B3CB0">
            <w:pPr>
              <w:spacing w:after="60"/>
              <w:jc w:val="both"/>
              <w:rPr>
                <w:rFonts w:asciiTheme="minorHAnsi" w:hAnsiTheme="minorHAnsi"/>
                <w:b/>
                <w:u w:val="single"/>
                <w:lang w:val="en-GB"/>
              </w:rPr>
            </w:pPr>
            <w:r w:rsidRPr="003C385F">
              <w:rPr>
                <w:rFonts w:asciiTheme="minorHAnsi" w:hAnsiTheme="minorHAnsi"/>
                <w:b/>
                <w:bCs/>
                <w:lang w:val="en-GB"/>
              </w:rPr>
              <w:t xml:space="preserve">6. </w:t>
            </w:r>
            <w:r w:rsidR="00595C28" w:rsidRPr="003C385F">
              <w:rPr>
                <w:rFonts w:asciiTheme="minorHAnsi" w:hAnsiTheme="minorHAnsi"/>
                <w:b/>
                <w:bCs/>
                <w:lang w:val="en-GB"/>
              </w:rPr>
              <w:t>The right to object the processing of personal data</w:t>
            </w:r>
          </w:p>
        </w:tc>
      </w:tr>
    </w:tbl>
    <w:p w:rsidR="008A6219" w:rsidRPr="003C385F" w:rsidRDefault="006D27B5" w:rsidP="003B3CB0">
      <w:pPr>
        <w:spacing w:before="240"/>
        <w:jc w:val="both"/>
        <w:rPr>
          <w:rFonts w:cs="Times New Roman"/>
          <w:lang w:val="en-GB"/>
        </w:rPr>
      </w:pPr>
      <w:r w:rsidRPr="006D27B5">
        <w:rPr>
          <w:rFonts w:cs="Times New Roman"/>
          <w:lang w:val="en-GB"/>
        </w:rPr>
        <w:t>Fill in the relevant section below according to the rights exercised.</w:t>
      </w:r>
    </w:p>
    <w:p w:rsidR="00595C28" w:rsidRPr="003C385F" w:rsidRDefault="00ED01A8" w:rsidP="00CF7730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u w:val="single"/>
          <w:lang w:val="en-GB"/>
        </w:rPr>
      </w:pPr>
      <w:r w:rsidRPr="003C385F">
        <w:rPr>
          <w:rFonts w:cs="Times New Roman"/>
          <w:b/>
          <w:u w:val="single"/>
          <w:lang w:val="en-GB"/>
        </w:rPr>
        <w:t>THE RIGHT TO ACCESS TO PERSONAL DATA</w:t>
      </w:r>
    </w:p>
    <w:p w:rsidR="00595C28" w:rsidRPr="00002032" w:rsidRDefault="00595C28" w:rsidP="00CF7730">
      <w:pPr>
        <w:jc w:val="both"/>
        <w:rPr>
          <w:rFonts w:cs="Times New Roman"/>
          <w:b/>
          <w:lang w:val="en-GB"/>
        </w:rPr>
      </w:pPr>
      <w:r w:rsidRPr="00002032">
        <w:rPr>
          <w:rFonts w:cs="Times New Roman"/>
          <w:b/>
          <w:lang w:val="en-GB"/>
        </w:rPr>
        <w:t>I hereb</w:t>
      </w:r>
      <w:r w:rsidR="00002032">
        <w:rPr>
          <w:rFonts w:cs="Times New Roman"/>
          <w:b/>
          <w:lang w:val="en-GB"/>
        </w:rPr>
        <w:t>y request</w:t>
      </w:r>
      <w:r w:rsidR="00ED01A8" w:rsidRPr="00002032">
        <w:rPr>
          <w:rFonts w:cs="Times New Roman"/>
          <w:b/>
          <w:lang w:val="en-GB"/>
        </w:rPr>
        <w:t xml:space="preserve"> the following from the controller</w:t>
      </w:r>
      <w:r w:rsidRPr="00002032">
        <w:rPr>
          <w:rFonts w:cs="Times New Roman"/>
          <w:b/>
          <w:lang w:val="en-GB"/>
        </w:rPr>
        <w:t xml:space="preserve"> of my personal </w:t>
      </w:r>
      <w:r w:rsidR="00ED01A8" w:rsidRPr="00002032">
        <w:rPr>
          <w:rFonts w:cs="Times New Roman"/>
          <w:b/>
          <w:lang w:val="en-GB"/>
        </w:rPr>
        <w:t>data</w:t>
      </w:r>
      <w:r w:rsidRPr="00002032">
        <w:rPr>
          <w:rFonts w:cs="Times New Roman"/>
          <w:b/>
          <w:lang w:val="en-GB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343"/>
      </w:tblGrid>
      <w:tr w:rsidR="00595C28" w:rsidRPr="003C385F" w:rsidTr="003B3CB0">
        <w:tc>
          <w:tcPr>
            <w:tcW w:w="703" w:type="dxa"/>
          </w:tcPr>
          <w:p w:rsidR="00595C28" w:rsidRPr="003C385F" w:rsidRDefault="00595C28" w:rsidP="003B3CB0">
            <w:pPr>
              <w:tabs>
                <w:tab w:val="left" w:pos="284"/>
              </w:tabs>
              <w:spacing w:before="60" w:after="60"/>
              <w:rPr>
                <w:rFonts w:asciiTheme="minorHAnsi" w:hAnsiTheme="minorHAnsi"/>
                <w:b/>
                <w:bCs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bCs/>
                <w:lang w:val="en-GB"/>
              </w:rPr>
              <w:t>☐</w:t>
            </w:r>
          </w:p>
        </w:tc>
        <w:tc>
          <w:tcPr>
            <w:tcW w:w="8343" w:type="dxa"/>
          </w:tcPr>
          <w:p w:rsidR="00595C28" w:rsidRPr="003C385F" w:rsidRDefault="00ED01A8" w:rsidP="003B3CB0">
            <w:pPr>
              <w:tabs>
                <w:tab w:val="left" w:pos="284"/>
              </w:tabs>
              <w:spacing w:before="60"/>
              <w:jc w:val="both"/>
              <w:rPr>
                <w:rFonts w:asciiTheme="minorHAnsi" w:hAnsiTheme="minorHAnsi"/>
                <w:bCs/>
                <w:lang w:val="en-GB"/>
              </w:rPr>
            </w:pPr>
            <w:r w:rsidRPr="003C385F">
              <w:rPr>
                <w:rFonts w:asciiTheme="minorHAnsi" w:hAnsiTheme="minorHAnsi"/>
                <w:bCs/>
                <w:lang w:val="en-GB"/>
              </w:rPr>
              <w:t>I</w:t>
            </w:r>
            <w:r w:rsidR="00595C28" w:rsidRPr="003C385F">
              <w:rPr>
                <w:rFonts w:asciiTheme="minorHAnsi" w:hAnsiTheme="minorHAnsi"/>
                <w:bCs/>
                <w:lang w:val="en-GB"/>
              </w:rPr>
              <w:t>t</w:t>
            </w:r>
            <w:r w:rsidRPr="003C385F"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595C28" w:rsidRPr="003C385F">
              <w:rPr>
                <w:rFonts w:asciiTheme="minorHAnsi" w:hAnsiTheme="minorHAnsi"/>
                <w:bCs/>
                <w:lang w:val="en-GB"/>
              </w:rPr>
              <w:t>is enough for me to know if my personal data is being or not being processed; or</w:t>
            </w:r>
          </w:p>
        </w:tc>
      </w:tr>
      <w:tr w:rsidR="00595C28" w:rsidRPr="003C385F" w:rsidTr="003B3CB0">
        <w:tc>
          <w:tcPr>
            <w:tcW w:w="703" w:type="dxa"/>
          </w:tcPr>
          <w:p w:rsidR="00595C28" w:rsidRPr="003C385F" w:rsidRDefault="00595C28" w:rsidP="003B3CB0">
            <w:pPr>
              <w:tabs>
                <w:tab w:val="left" w:pos="284"/>
              </w:tabs>
              <w:spacing w:before="60" w:after="60"/>
              <w:rPr>
                <w:rFonts w:asciiTheme="minorHAnsi" w:hAnsiTheme="minorHAnsi"/>
                <w:b/>
                <w:bCs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bCs/>
                <w:lang w:val="en-GB"/>
              </w:rPr>
              <w:t>☐</w:t>
            </w:r>
          </w:p>
        </w:tc>
        <w:tc>
          <w:tcPr>
            <w:tcW w:w="8343" w:type="dxa"/>
          </w:tcPr>
          <w:p w:rsidR="00595C28" w:rsidRPr="003C385F" w:rsidRDefault="00ED01A8" w:rsidP="003B3CB0">
            <w:pPr>
              <w:tabs>
                <w:tab w:val="left" w:pos="284"/>
              </w:tabs>
              <w:spacing w:before="60"/>
              <w:jc w:val="both"/>
              <w:rPr>
                <w:rFonts w:asciiTheme="minorHAnsi" w:hAnsiTheme="minorHAnsi"/>
                <w:bCs/>
                <w:lang w:val="en-GB"/>
              </w:rPr>
            </w:pPr>
            <w:r w:rsidRPr="003C385F">
              <w:rPr>
                <w:rFonts w:asciiTheme="minorHAnsi" w:hAnsiTheme="minorHAnsi"/>
                <w:lang w:val="en-GB"/>
              </w:rPr>
              <w:t>I</w:t>
            </w:r>
            <w:r w:rsidR="00595C28" w:rsidRPr="003C385F">
              <w:rPr>
                <w:rFonts w:asciiTheme="minorHAnsi" w:hAnsiTheme="minorHAnsi"/>
                <w:lang w:val="en-GB"/>
              </w:rPr>
              <w:t>t</w:t>
            </w:r>
            <w:r w:rsidRPr="003C385F">
              <w:rPr>
                <w:rFonts w:asciiTheme="minorHAnsi" w:hAnsiTheme="minorHAnsi"/>
                <w:lang w:val="en-GB"/>
              </w:rPr>
              <w:t xml:space="preserve"> </w:t>
            </w:r>
            <w:r w:rsidR="00595C28" w:rsidRPr="003C385F">
              <w:rPr>
                <w:rFonts w:asciiTheme="minorHAnsi" w:hAnsiTheme="minorHAnsi"/>
                <w:lang w:val="en-GB"/>
              </w:rPr>
              <w:t>is enough for me to know those catego</w:t>
            </w:r>
            <w:r w:rsidR="00002032">
              <w:rPr>
                <w:rFonts w:asciiTheme="minorHAnsi" w:hAnsiTheme="minorHAnsi"/>
                <w:lang w:val="en-GB"/>
              </w:rPr>
              <w:t>ries of my personal data which Y</w:t>
            </w:r>
            <w:r w:rsidR="00595C28" w:rsidRPr="003C385F">
              <w:rPr>
                <w:rFonts w:asciiTheme="minorHAnsi" w:hAnsiTheme="minorHAnsi"/>
                <w:lang w:val="en-GB"/>
              </w:rPr>
              <w:t>ou are processing  (</w:t>
            </w:r>
            <w:r w:rsidRPr="003C385F">
              <w:rPr>
                <w:rFonts w:asciiTheme="minorHAnsi" w:hAnsiTheme="minorHAnsi"/>
                <w:lang w:val="en-GB"/>
              </w:rPr>
              <w:t>the</w:t>
            </w:r>
            <w:r w:rsidR="00595C28" w:rsidRPr="003C385F">
              <w:rPr>
                <w:rFonts w:asciiTheme="minorHAnsi" w:hAnsiTheme="minorHAnsi"/>
                <w:lang w:val="en-GB"/>
              </w:rPr>
              <w:t xml:space="preserve"> data necessary for the </w:t>
            </w:r>
            <w:r w:rsidR="00840D49" w:rsidRPr="003C385F">
              <w:rPr>
                <w:rFonts w:asciiTheme="minorHAnsi" w:hAnsiTheme="minorHAnsi"/>
                <w:lang w:val="en-GB"/>
              </w:rPr>
              <w:t>contract or contracts which we concluded together etc.); or</w:t>
            </w:r>
          </w:p>
        </w:tc>
      </w:tr>
      <w:tr w:rsidR="00595C28" w:rsidRPr="003C385F" w:rsidTr="003B3CB0">
        <w:tc>
          <w:tcPr>
            <w:tcW w:w="703" w:type="dxa"/>
          </w:tcPr>
          <w:p w:rsidR="00595C28" w:rsidRPr="003C385F" w:rsidRDefault="00595C28" w:rsidP="003B3CB0">
            <w:pPr>
              <w:tabs>
                <w:tab w:val="left" w:pos="284"/>
              </w:tabs>
              <w:spacing w:before="60" w:after="60"/>
              <w:rPr>
                <w:rFonts w:asciiTheme="minorHAnsi" w:hAnsiTheme="minorHAnsi"/>
                <w:b/>
                <w:bCs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bCs/>
                <w:lang w:val="en-GB"/>
              </w:rPr>
              <w:t>☐</w:t>
            </w:r>
          </w:p>
        </w:tc>
        <w:tc>
          <w:tcPr>
            <w:tcW w:w="8343" w:type="dxa"/>
          </w:tcPr>
          <w:p w:rsidR="00595C28" w:rsidRPr="003C385F" w:rsidRDefault="00840D49" w:rsidP="003B3CB0">
            <w:pPr>
              <w:tabs>
                <w:tab w:val="left" w:pos="284"/>
              </w:tabs>
              <w:spacing w:before="60"/>
              <w:jc w:val="both"/>
              <w:rPr>
                <w:rFonts w:asciiTheme="minorHAnsi" w:hAnsiTheme="minorHAnsi"/>
                <w:bCs/>
                <w:lang w:val="en-GB"/>
              </w:rPr>
            </w:pPr>
            <w:r w:rsidRPr="003C385F">
              <w:rPr>
                <w:rFonts w:asciiTheme="minorHAnsi" w:hAnsiTheme="minorHAnsi"/>
                <w:lang w:val="en-GB"/>
              </w:rPr>
              <w:t xml:space="preserve">I want to know in detail </w:t>
            </w:r>
            <w:r w:rsidR="00ED01A8" w:rsidRPr="003C385F">
              <w:rPr>
                <w:rFonts w:asciiTheme="minorHAnsi" w:hAnsiTheme="minorHAnsi"/>
                <w:lang w:val="en-GB"/>
              </w:rPr>
              <w:t xml:space="preserve">about </w:t>
            </w:r>
            <w:r w:rsidRPr="003C385F">
              <w:rPr>
                <w:rFonts w:asciiTheme="minorHAnsi" w:hAnsiTheme="minorHAnsi"/>
                <w:lang w:val="en-GB"/>
              </w:rPr>
              <w:t xml:space="preserve">all </w:t>
            </w:r>
            <w:r w:rsidR="00ED01A8" w:rsidRPr="003C385F">
              <w:rPr>
                <w:rFonts w:asciiTheme="minorHAnsi" w:hAnsiTheme="minorHAnsi"/>
                <w:lang w:val="en-GB"/>
              </w:rPr>
              <w:t xml:space="preserve">the </w:t>
            </w:r>
            <w:r w:rsidRPr="003C385F">
              <w:rPr>
                <w:rFonts w:asciiTheme="minorHAnsi" w:hAnsiTheme="minorHAnsi"/>
                <w:lang w:val="en-GB"/>
              </w:rPr>
              <w:t>personal data which include</w:t>
            </w:r>
            <w:r w:rsidR="00ED01A8" w:rsidRPr="003C385F">
              <w:rPr>
                <w:rFonts w:asciiTheme="minorHAnsi" w:hAnsiTheme="minorHAnsi"/>
                <w:lang w:val="en-GB"/>
              </w:rPr>
              <w:t>s</w:t>
            </w:r>
            <w:r w:rsidR="00002032">
              <w:rPr>
                <w:rFonts w:asciiTheme="minorHAnsi" w:hAnsiTheme="minorHAnsi"/>
                <w:lang w:val="en-GB"/>
              </w:rPr>
              <w:t xml:space="preserve"> me and which Y</w:t>
            </w:r>
            <w:r w:rsidRPr="003C385F">
              <w:rPr>
                <w:rFonts w:asciiTheme="minorHAnsi" w:hAnsiTheme="minorHAnsi"/>
                <w:lang w:val="en-GB"/>
              </w:rPr>
              <w:t>ou are processing b</w:t>
            </w:r>
            <w:r w:rsidR="00ED01A8" w:rsidRPr="003C385F">
              <w:rPr>
                <w:rFonts w:asciiTheme="minorHAnsi" w:hAnsiTheme="minorHAnsi"/>
                <w:lang w:val="en-GB"/>
              </w:rPr>
              <w:t>ut I do not need a copy of this</w:t>
            </w:r>
            <w:r w:rsidRPr="003C385F">
              <w:rPr>
                <w:rFonts w:asciiTheme="minorHAnsi" w:hAnsiTheme="minorHAnsi"/>
                <w:lang w:val="en-GB"/>
              </w:rPr>
              <w:t xml:space="preserve"> personal data; or</w:t>
            </w:r>
          </w:p>
        </w:tc>
      </w:tr>
      <w:tr w:rsidR="00595C28" w:rsidRPr="003C385F" w:rsidTr="003B3CB0">
        <w:tc>
          <w:tcPr>
            <w:tcW w:w="703" w:type="dxa"/>
          </w:tcPr>
          <w:p w:rsidR="00595C28" w:rsidRPr="003C385F" w:rsidRDefault="00595C28" w:rsidP="003B3CB0">
            <w:pPr>
              <w:tabs>
                <w:tab w:val="left" w:pos="284"/>
              </w:tabs>
              <w:spacing w:before="60" w:after="60"/>
              <w:rPr>
                <w:rFonts w:asciiTheme="minorHAnsi" w:hAnsiTheme="minorHAnsi"/>
                <w:b/>
                <w:bCs/>
                <w:lang w:val="en-GB"/>
              </w:rPr>
            </w:pPr>
            <w:r w:rsidRPr="003C385F">
              <w:rPr>
                <w:rFonts w:ascii="MS Gothic" w:eastAsia="MS Gothic" w:hAnsi="MS Gothic" w:cs="MS Gothic" w:hint="eastAsia"/>
                <w:b/>
                <w:bCs/>
                <w:lang w:val="en-GB"/>
              </w:rPr>
              <w:t>☐</w:t>
            </w:r>
          </w:p>
        </w:tc>
        <w:tc>
          <w:tcPr>
            <w:tcW w:w="8343" w:type="dxa"/>
          </w:tcPr>
          <w:p w:rsidR="00595C28" w:rsidRPr="003C385F" w:rsidRDefault="00840D49" w:rsidP="003B3CB0">
            <w:pPr>
              <w:tabs>
                <w:tab w:val="left" w:pos="284"/>
              </w:tabs>
              <w:spacing w:before="60"/>
              <w:jc w:val="both"/>
              <w:rPr>
                <w:rFonts w:asciiTheme="minorHAnsi" w:hAnsiTheme="minorHAnsi"/>
                <w:lang w:val="en-GB"/>
              </w:rPr>
            </w:pPr>
            <w:r w:rsidRPr="003C385F">
              <w:rPr>
                <w:rFonts w:asciiTheme="minorHAnsi" w:hAnsiTheme="minorHAnsi"/>
                <w:lang w:val="en-GB"/>
              </w:rPr>
              <w:t xml:space="preserve">I want to know in detail </w:t>
            </w:r>
            <w:r w:rsidR="00ED01A8" w:rsidRPr="003C385F">
              <w:rPr>
                <w:rFonts w:asciiTheme="minorHAnsi" w:hAnsiTheme="minorHAnsi"/>
                <w:lang w:val="en-GB"/>
              </w:rPr>
              <w:t xml:space="preserve">about </w:t>
            </w:r>
            <w:r w:rsidRPr="003C385F">
              <w:rPr>
                <w:rFonts w:asciiTheme="minorHAnsi" w:hAnsiTheme="minorHAnsi"/>
                <w:lang w:val="en-GB"/>
              </w:rPr>
              <w:t xml:space="preserve">all </w:t>
            </w:r>
            <w:r w:rsidR="00ED01A8" w:rsidRPr="003C385F">
              <w:rPr>
                <w:rFonts w:asciiTheme="minorHAnsi" w:hAnsiTheme="minorHAnsi"/>
                <w:lang w:val="en-GB"/>
              </w:rPr>
              <w:t xml:space="preserve">the </w:t>
            </w:r>
            <w:r w:rsidRPr="003C385F">
              <w:rPr>
                <w:rFonts w:asciiTheme="minorHAnsi" w:hAnsiTheme="minorHAnsi"/>
                <w:lang w:val="en-GB"/>
              </w:rPr>
              <w:t>personal data which include</w:t>
            </w:r>
            <w:r w:rsidR="00ED01A8" w:rsidRPr="003C385F">
              <w:rPr>
                <w:rFonts w:asciiTheme="minorHAnsi" w:hAnsiTheme="minorHAnsi"/>
                <w:lang w:val="en-GB"/>
              </w:rPr>
              <w:t>s</w:t>
            </w:r>
            <w:r w:rsidR="00002032">
              <w:rPr>
                <w:rFonts w:asciiTheme="minorHAnsi" w:hAnsiTheme="minorHAnsi"/>
                <w:lang w:val="en-GB"/>
              </w:rPr>
              <w:t xml:space="preserve"> me and which Y</w:t>
            </w:r>
            <w:r w:rsidRPr="003C385F">
              <w:rPr>
                <w:rFonts w:asciiTheme="minorHAnsi" w:hAnsiTheme="minorHAnsi"/>
                <w:lang w:val="en-GB"/>
              </w:rPr>
              <w:t xml:space="preserve">ou are processing </w:t>
            </w:r>
            <w:r w:rsidR="00002032">
              <w:rPr>
                <w:rFonts w:asciiTheme="minorHAnsi" w:hAnsiTheme="minorHAnsi"/>
                <w:lang w:val="en-GB"/>
              </w:rPr>
              <w:t>and I further demand Y</w:t>
            </w:r>
            <w:r w:rsidR="00ED01A8" w:rsidRPr="003C385F">
              <w:rPr>
                <w:rFonts w:asciiTheme="minorHAnsi" w:hAnsiTheme="minorHAnsi"/>
                <w:lang w:val="en-GB"/>
              </w:rPr>
              <w:t>ou to sen</w:t>
            </w:r>
            <w:r w:rsidRPr="003C385F">
              <w:rPr>
                <w:rFonts w:asciiTheme="minorHAnsi" w:hAnsiTheme="minorHAnsi"/>
                <w:lang w:val="en-GB"/>
              </w:rPr>
              <w:t>d</w:t>
            </w:r>
            <w:r w:rsidR="00ED01A8" w:rsidRPr="003C385F">
              <w:rPr>
                <w:rFonts w:asciiTheme="minorHAnsi" w:hAnsiTheme="minorHAnsi"/>
                <w:lang w:val="en-GB"/>
              </w:rPr>
              <w:t xml:space="preserve"> me a copy of this</w:t>
            </w:r>
            <w:r w:rsidRPr="003C385F">
              <w:rPr>
                <w:rFonts w:asciiTheme="minorHAnsi" w:hAnsiTheme="minorHAnsi"/>
                <w:lang w:val="en-GB"/>
              </w:rPr>
              <w:t xml:space="preserve"> personal data to the address given above. </w:t>
            </w:r>
          </w:p>
        </w:tc>
      </w:tr>
    </w:tbl>
    <w:p w:rsidR="00595C28" w:rsidRPr="0074526B" w:rsidRDefault="00595C28" w:rsidP="00CF77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0D49" w:rsidRPr="003C385F" w:rsidRDefault="00ED01A8" w:rsidP="003B3CB0">
      <w:pPr>
        <w:pStyle w:val="Odstavecseseznamem"/>
        <w:numPr>
          <w:ilvl w:val="0"/>
          <w:numId w:val="1"/>
        </w:numPr>
        <w:spacing w:after="120"/>
        <w:jc w:val="both"/>
        <w:rPr>
          <w:rFonts w:cs="Times New Roman"/>
          <w:u w:val="single"/>
          <w:lang w:val="en-GB"/>
        </w:rPr>
      </w:pPr>
      <w:r w:rsidRPr="003C385F">
        <w:rPr>
          <w:rFonts w:cs="Times New Roman"/>
          <w:b/>
          <w:bCs/>
          <w:u w:val="single"/>
          <w:lang w:val="en-GB"/>
        </w:rPr>
        <w:lastRenderedPageBreak/>
        <w:t>THE RIGHT TO RECTIFICATION</w:t>
      </w:r>
      <w:r w:rsidR="006F2076">
        <w:rPr>
          <w:rFonts w:cs="Times New Roman"/>
          <w:b/>
          <w:bCs/>
          <w:u w:val="single"/>
          <w:lang w:val="en-GB"/>
        </w:rPr>
        <w:t xml:space="preserve"> OF PERSONAL DATA</w:t>
      </w:r>
    </w:p>
    <w:tbl>
      <w:tblPr>
        <w:tblStyle w:val="Mkatabul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401"/>
      </w:tblGrid>
      <w:tr w:rsidR="00840D49" w:rsidRPr="0074526B" w:rsidTr="005E61CD">
        <w:trPr>
          <w:trHeight w:val="464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840D49" w:rsidRPr="0074526B" w:rsidRDefault="00840D49" w:rsidP="003B3CB0">
            <w:pPr>
              <w:keepNext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4526B">
              <w:rPr>
                <w:rFonts w:ascii="MS Mincho" w:eastAsia="MS Mincho" w:hAnsi="MS Mincho" w:cs="MS Mincho"/>
                <w:b/>
                <w:sz w:val="24"/>
                <w:szCs w:val="24"/>
                <w:lang w:val="en-GB"/>
              </w:rPr>
              <w:t>☐</w:t>
            </w:r>
          </w:p>
        </w:tc>
        <w:tc>
          <w:tcPr>
            <w:tcW w:w="8401" w:type="dxa"/>
            <w:tcBorders>
              <w:bottom w:val="single" w:sz="4" w:space="0" w:color="auto"/>
            </w:tcBorders>
            <w:vAlign w:val="center"/>
          </w:tcPr>
          <w:p w:rsidR="00840D49" w:rsidRPr="0074526B" w:rsidRDefault="00840D49" w:rsidP="00CF7730">
            <w:pPr>
              <w:keepNext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C385F">
              <w:rPr>
                <w:rFonts w:asciiTheme="minorHAnsi" w:hAnsiTheme="minorHAnsi"/>
                <w:b/>
                <w:lang w:val="en-GB"/>
              </w:rPr>
              <w:t>I hereby request the correction of the ina</w:t>
            </w:r>
            <w:r w:rsidR="00ED01A8" w:rsidRPr="003C385F">
              <w:rPr>
                <w:rFonts w:asciiTheme="minorHAnsi" w:hAnsiTheme="minorHAnsi"/>
                <w:b/>
                <w:lang w:val="en-GB"/>
              </w:rPr>
              <w:t>c</w:t>
            </w:r>
            <w:r w:rsidRPr="003C385F">
              <w:rPr>
                <w:rFonts w:asciiTheme="minorHAnsi" w:hAnsiTheme="minorHAnsi"/>
                <w:b/>
                <w:lang w:val="en-GB"/>
              </w:rPr>
              <w:t xml:space="preserve">curate personal data given </w:t>
            </w:r>
            <w:r w:rsidRPr="00DA6FB7">
              <w:rPr>
                <w:rFonts w:asciiTheme="minorHAnsi" w:hAnsiTheme="minorHAnsi"/>
                <w:b/>
                <w:lang w:val="en-GB"/>
              </w:rPr>
              <w:t>below:</w:t>
            </w:r>
          </w:p>
        </w:tc>
      </w:tr>
      <w:tr w:rsidR="00ED01A8" w:rsidTr="005E61CD">
        <w:trPr>
          <w:trHeight w:val="17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40D49" w:rsidRPr="0074526B" w:rsidTr="005E61CD">
        <w:trPr>
          <w:trHeight w:val="441"/>
        </w:trPr>
        <w:tc>
          <w:tcPr>
            <w:tcW w:w="388" w:type="dxa"/>
            <w:tcBorders>
              <w:top w:val="single" w:sz="4" w:space="0" w:color="auto"/>
            </w:tcBorders>
          </w:tcPr>
          <w:p w:rsidR="00840D49" w:rsidRPr="0074526B" w:rsidRDefault="00840D49" w:rsidP="003B3CB0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4526B">
              <w:rPr>
                <w:rFonts w:ascii="MS Mincho" w:eastAsia="MS Mincho" w:hAnsi="MS Mincho" w:cs="MS Mincho"/>
                <w:b/>
                <w:sz w:val="24"/>
                <w:szCs w:val="24"/>
                <w:lang w:val="en-GB"/>
              </w:rPr>
              <w:t>☐</w:t>
            </w:r>
          </w:p>
        </w:tc>
        <w:tc>
          <w:tcPr>
            <w:tcW w:w="8401" w:type="dxa"/>
            <w:tcBorders>
              <w:top w:val="single" w:sz="4" w:space="0" w:color="auto"/>
            </w:tcBorders>
            <w:vAlign w:val="center"/>
          </w:tcPr>
          <w:p w:rsidR="00840D49" w:rsidRPr="00DA6FB7" w:rsidRDefault="00840D49" w:rsidP="003B3CB0">
            <w:pPr>
              <w:spacing w:before="12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Theme="minorHAnsi" w:hAnsiTheme="minorHAnsi"/>
                <w:b/>
                <w:lang w:val="en-GB"/>
              </w:rPr>
              <w:t>I hereby request the completion of the incomplete personal data given below:</w:t>
            </w:r>
          </w:p>
        </w:tc>
      </w:tr>
      <w:tr w:rsidR="00ED01A8" w:rsidTr="005E61CD">
        <w:trPr>
          <w:trHeight w:val="183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D01A8" w:rsidRDefault="00ED01A8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40D49" w:rsidRPr="0074526B" w:rsidRDefault="00840D49" w:rsidP="003B3C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0D49" w:rsidRPr="00DA6FB7" w:rsidRDefault="00ED01A8" w:rsidP="003B3CB0">
      <w:pPr>
        <w:pStyle w:val="Odstavecseseznamem"/>
        <w:numPr>
          <w:ilvl w:val="0"/>
          <w:numId w:val="1"/>
        </w:numPr>
        <w:spacing w:after="120"/>
        <w:jc w:val="both"/>
        <w:rPr>
          <w:rFonts w:cs="Times New Roman"/>
          <w:b/>
          <w:u w:val="single"/>
          <w:lang w:val="en-GB"/>
        </w:rPr>
      </w:pPr>
      <w:r w:rsidRPr="00DA6FB7">
        <w:rPr>
          <w:rFonts w:cs="Times New Roman"/>
          <w:b/>
          <w:u w:val="single"/>
          <w:lang w:val="en-GB"/>
        </w:rPr>
        <w:t>THE RIGHT TO ERASURE</w:t>
      </w:r>
      <w:r w:rsidR="00123AB3">
        <w:rPr>
          <w:rFonts w:cs="Times New Roman"/>
          <w:b/>
          <w:u w:val="single"/>
          <w:lang w:val="en-GB"/>
        </w:rPr>
        <w:t xml:space="preserve"> OF PERSONAL DATA</w:t>
      </w:r>
    </w:p>
    <w:p w:rsidR="00455B83" w:rsidRPr="00CF7730" w:rsidRDefault="00840D49" w:rsidP="003B3CB0">
      <w:pPr>
        <w:spacing w:after="120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 xml:space="preserve">I hereby </w:t>
      </w:r>
      <w:r w:rsidR="00031413">
        <w:rPr>
          <w:rFonts w:cs="Times New Roman"/>
          <w:b/>
          <w:lang w:val="en-GB"/>
        </w:rPr>
        <w:t>exercise</w:t>
      </w:r>
      <w:r w:rsidR="00031413" w:rsidRPr="00DA6FB7">
        <w:rPr>
          <w:rFonts w:cs="Times New Roman"/>
          <w:b/>
          <w:lang w:val="en-GB"/>
        </w:rPr>
        <w:t xml:space="preserve"> </w:t>
      </w:r>
      <w:r w:rsidRPr="00DA6FB7">
        <w:rPr>
          <w:rFonts w:cs="Times New Roman"/>
          <w:b/>
          <w:lang w:val="en-GB"/>
        </w:rPr>
        <w:t>the right to erase data due to the fol</w:t>
      </w:r>
      <w:r w:rsidR="00ED01A8" w:rsidRPr="00DA6FB7">
        <w:rPr>
          <w:rFonts w:cs="Times New Roman"/>
          <w:b/>
          <w:lang w:val="en-GB"/>
        </w:rPr>
        <w:t>l</w:t>
      </w:r>
      <w:r w:rsidRPr="00DA6FB7">
        <w:rPr>
          <w:rFonts w:cs="Times New Roman"/>
          <w:b/>
          <w:lang w:val="en-GB"/>
        </w:rPr>
        <w:t>owing reason/reasons:</w:t>
      </w:r>
      <w:r w:rsidRPr="00745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176"/>
      </w:tblGrid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455B83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personal data is no longer ne</w:t>
            </w:r>
            <w:r w:rsidR="00ED01A8" w:rsidRPr="00DA6FB7">
              <w:rPr>
                <w:rFonts w:asciiTheme="minorHAnsi" w:hAnsiTheme="minorHAnsi"/>
                <w:lang w:val="en-GB"/>
              </w:rPr>
              <w:t>e</w:t>
            </w:r>
            <w:r w:rsidRPr="00DA6FB7">
              <w:rPr>
                <w:rFonts w:asciiTheme="minorHAnsi" w:hAnsiTheme="minorHAnsi"/>
                <w:lang w:val="en-GB"/>
              </w:rPr>
              <w:t>ded for the purposes for which it had been collected or otherwise processed;</w:t>
            </w:r>
          </w:p>
        </w:tc>
      </w:tr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455B83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 xml:space="preserve">I withdraw my consent on the </w:t>
            </w:r>
            <w:r w:rsidR="00ED01A8" w:rsidRPr="00DA6FB7">
              <w:rPr>
                <w:rFonts w:asciiTheme="minorHAnsi" w:hAnsiTheme="minorHAnsi"/>
                <w:lang w:val="en-GB"/>
              </w:rPr>
              <w:t>grounds</w:t>
            </w:r>
            <w:r w:rsidRPr="00DA6FB7">
              <w:rPr>
                <w:rFonts w:asciiTheme="minorHAnsi" w:hAnsiTheme="minorHAnsi"/>
                <w:lang w:val="en-GB"/>
              </w:rPr>
              <w:t xml:space="preserve"> of which the data was</w:t>
            </w:r>
            <w:r w:rsidR="000D1A74" w:rsidRPr="00DA6FB7">
              <w:rPr>
                <w:rFonts w:asciiTheme="minorHAnsi" w:hAnsiTheme="minorHAnsi"/>
                <w:lang w:val="en-GB"/>
              </w:rPr>
              <w:t xml:space="preserve"> processed</w:t>
            </w:r>
            <w:r w:rsidRPr="00DA6FB7">
              <w:rPr>
                <w:rFonts w:asciiTheme="minorHAnsi" w:hAnsiTheme="minorHAnsi"/>
                <w:lang w:val="en-GB"/>
              </w:rPr>
              <w:t xml:space="preserve">, in accordance with Article 6 (1) (a) or Article 9 (2) (a) of </w:t>
            </w:r>
            <w:r w:rsidR="00ED01A8" w:rsidRPr="00DA6FB7">
              <w:rPr>
                <w:rFonts w:asciiTheme="minorHAnsi" w:hAnsiTheme="minorHAnsi"/>
                <w:lang w:val="en-GB"/>
              </w:rPr>
              <w:t xml:space="preserve">the </w:t>
            </w:r>
            <w:r w:rsidRPr="00DA6FB7">
              <w:rPr>
                <w:rFonts w:asciiTheme="minorHAnsi" w:hAnsiTheme="minorHAnsi"/>
                <w:lang w:val="en-GB"/>
              </w:rPr>
              <w:t xml:space="preserve">GDPR, and there is no longer any further legal </w:t>
            </w:r>
            <w:r w:rsidR="000D1A74">
              <w:rPr>
                <w:rFonts w:asciiTheme="minorHAnsi" w:hAnsiTheme="minorHAnsi"/>
                <w:lang w:val="en-GB"/>
              </w:rPr>
              <w:t>title</w:t>
            </w:r>
            <w:r w:rsidR="000D1A74" w:rsidRPr="00DA6FB7">
              <w:rPr>
                <w:rFonts w:asciiTheme="minorHAnsi" w:hAnsiTheme="minorHAnsi"/>
                <w:lang w:val="en-GB"/>
              </w:rPr>
              <w:t xml:space="preserve"> </w:t>
            </w:r>
            <w:r w:rsidRPr="00DA6FB7">
              <w:rPr>
                <w:rFonts w:asciiTheme="minorHAnsi" w:hAnsiTheme="minorHAnsi"/>
                <w:lang w:val="en-GB"/>
              </w:rPr>
              <w:t>for the processing of this data;</w:t>
            </w:r>
          </w:p>
        </w:tc>
      </w:tr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455B83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 xml:space="preserve">I </w:t>
            </w:r>
            <w:r w:rsidR="00C34C92" w:rsidRPr="00DA6FB7">
              <w:rPr>
                <w:rFonts w:asciiTheme="minorHAnsi" w:hAnsiTheme="minorHAnsi"/>
                <w:lang w:val="en-GB"/>
              </w:rPr>
              <w:t xml:space="preserve">have </w:t>
            </w:r>
            <w:r w:rsidR="00ED01A8" w:rsidRPr="00DA6FB7">
              <w:rPr>
                <w:rFonts w:asciiTheme="minorHAnsi" w:hAnsiTheme="minorHAnsi"/>
                <w:lang w:val="en-GB"/>
              </w:rPr>
              <w:t xml:space="preserve">objected </w:t>
            </w:r>
            <w:r w:rsidRPr="00DA6FB7">
              <w:rPr>
                <w:rFonts w:asciiTheme="minorHAnsi" w:hAnsiTheme="minorHAnsi"/>
                <w:lang w:val="en-GB"/>
              </w:rPr>
              <w:t xml:space="preserve">towards the processing of </w:t>
            </w:r>
            <w:r w:rsidR="00C34C92" w:rsidRPr="00DA6FB7">
              <w:rPr>
                <w:rFonts w:asciiTheme="minorHAnsi" w:hAnsiTheme="minorHAnsi"/>
                <w:lang w:val="en-GB"/>
              </w:rPr>
              <w:t xml:space="preserve">personal </w:t>
            </w:r>
            <w:r w:rsidRPr="00DA6FB7">
              <w:rPr>
                <w:rFonts w:asciiTheme="minorHAnsi" w:hAnsiTheme="minorHAnsi"/>
                <w:lang w:val="en-GB"/>
              </w:rPr>
              <w:t>data in accordance wi</w:t>
            </w:r>
            <w:r w:rsidR="00C34C92" w:rsidRPr="00DA6FB7">
              <w:rPr>
                <w:rFonts w:asciiTheme="minorHAnsi" w:hAnsiTheme="minorHAnsi"/>
                <w:lang w:val="en-GB"/>
              </w:rPr>
              <w:t xml:space="preserve">th Article 21 (1) </w:t>
            </w:r>
            <w:r w:rsidR="00033F2D">
              <w:rPr>
                <w:rFonts w:asciiTheme="minorHAnsi" w:hAnsiTheme="minorHAnsi"/>
                <w:lang w:val="en-GB"/>
              </w:rPr>
              <w:t xml:space="preserve">of the </w:t>
            </w:r>
            <w:r w:rsidR="00C34C92" w:rsidRPr="00DA6FB7">
              <w:rPr>
                <w:rFonts w:asciiTheme="minorHAnsi" w:hAnsiTheme="minorHAnsi"/>
                <w:lang w:val="en-GB"/>
              </w:rPr>
              <w:t xml:space="preserve">GDPR and </w:t>
            </w:r>
            <w:r w:rsidRPr="00DA6FB7">
              <w:rPr>
                <w:rFonts w:asciiTheme="minorHAnsi" w:hAnsiTheme="minorHAnsi"/>
                <w:lang w:val="en-GB"/>
              </w:rPr>
              <w:t xml:space="preserve">any </w:t>
            </w:r>
            <w:r w:rsidR="00033F2D">
              <w:rPr>
                <w:rFonts w:asciiTheme="minorHAnsi" w:hAnsiTheme="minorHAnsi"/>
                <w:lang w:val="en-GB"/>
              </w:rPr>
              <w:t xml:space="preserve">compelling </w:t>
            </w:r>
            <w:r w:rsidR="00C34C92" w:rsidRPr="00DA6FB7">
              <w:rPr>
                <w:rFonts w:asciiTheme="minorHAnsi" w:hAnsiTheme="minorHAnsi"/>
                <w:lang w:val="en-GB"/>
              </w:rPr>
              <w:t>legitimate reasons for processing do not exist;</w:t>
            </w:r>
          </w:p>
        </w:tc>
      </w:tr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C34C92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 xml:space="preserve">I have </w:t>
            </w:r>
            <w:r w:rsidR="00ED01A8" w:rsidRPr="00DA6FB7">
              <w:rPr>
                <w:rFonts w:asciiTheme="minorHAnsi" w:hAnsiTheme="minorHAnsi"/>
                <w:lang w:val="en-GB"/>
              </w:rPr>
              <w:t xml:space="preserve">objected </w:t>
            </w:r>
            <w:r w:rsidRPr="00DA6FB7">
              <w:rPr>
                <w:rFonts w:asciiTheme="minorHAnsi" w:hAnsiTheme="minorHAnsi"/>
                <w:lang w:val="en-GB"/>
              </w:rPr>
              <w:t xml:space="preserve">toward the processing of personal data in accordance with Article 21 (2) </w:t>
            </w:r>
            <w:r w:rsidR="00033F2D">
              <w:rPr>
                <w:rFonts w:asciiTheme="minorHAnsi" w:hAnsiTheme="minorHAnsi"/>
                <w:lang w:val="en-GB"/>
              </w:rPr>
              <w:t xml:space="preserve">of the </w:t>
            </w:r>
            <w:r w:rsidRPr="00DA6FB7">
              <w:rPr>
                <w:rFonts w:asciiTheme="minorHAnsi" w:hAnsiTheme="minorHAnsi"/>
                <w:lang w:val="en-GB"/>
              </w:rPr>
              <w:t>GDPR</w:t>
            </w:r>
            <w:r w:rsidR="00455B83" w:rsidRPr="00DA6FB7">
              <w:rPr>
                <w:rFonts w:asciiTheme="minorHAnsi" w:hAnsiTheme="minorHAnsi"/>
                <w:lang w:val="en-GB"/>
              </w:rPr>
              <w:t>;</w:t>
            </w:r>
          </w:p>
        </w:tc>
      </w:tr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C34C92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personal data has been processed illegally</w:t>
            </w:r>
            <w:r w:rsidR="00455B83" w:rsidRPr="00DA6FB7">
              <w:rPr>
                <w:rFonts w:asciiTheme="minorHAnsi" w:hAnsiTheme="minorHAnsi"/>
                <w:lang w:val="en-GB"/>
              </w:rPr>
              <w:t>;</w:t>
            </w:r>
          </w:p>
        </w:tc>
      </w:tr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C34C92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personal data</w:t>
            </w:r>
            <w:r w:rsidR="00ED01A8" w:rsidRPr="00DA6FB7">
              <w:rPr>
                <w:rFonts w:asciiTheme="minorHAnsi" w:hAnsiTheme="minorHAnsi"/>
                <w:lang w:val="en-GB"/>
              </w:rPr>
              <w:t xml:space="preserve"> must be erased in order to ful</w:t>
            </w:r>
            <w:r w:rsidRPr="00DA6FB7">
              <w:rPr>
                <w:rFonts w:asciiTheme="minorHAnsi" w:hAnsiTheme="minorHAnsi"/>
                <w:lang w:val="en-GB"/>
              </w:rPr>
              <w:t>fil legal obligations as laid down by EU law or a member sta</w:t>
            </w:r>
            <w:r w:rsidR="00ED01A8" w:rsidRPr="00DA6FB7">
              <w:rPr>
                <w:rFonts w:asciiTheme="minorHAnsi" w:hAnsiTheme="minorHAnsi"/>
                <w:lang w:val="en-GB"/>
              </w:rPr>
              <w:t>te relating to the controller</w:t>
            </w:r>
            <w:r w:rsidR="00455B83" w:rsidRPr="00DA6FB7">
              <w:rPr>
                <w:rFonts w:asciiTheme="minorHAnsi" w:hAnsiTheme="minorHAnsi"/>
                <w:lang w:val="en-GB"/>
              </w:rPr>
              <w:t>;</w:t>
            </w:r>
          </w:p>
        </w:tc>
      </w:tr>
      <w:tr w:rsidR="00455B83" w:rsidRPr="00DA6FB7" w:rsidTr="003B3CB0">
        <w:trPr>
          <w:trHeight w:val="340"/>
        </w:trPr>
        <w:tc>
          <w:tcPr>
            <w:tcW w:w="644" w:type="dxa"/>
          </w:tcPr>
          <w:p w:rsidR="00455B83" w:rsidRPr="00DA6FB7" w:rsidRDefault="00455B83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76" w:type="dxa"/>
          </w:tcPr>
          <w:p w:rsidR="00455B83" w:rsidRPr="00DA6FB7" w:rsidRDefault="00A9579A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</w:t>
            </w:r>
            <w:r w:rsidR="00C34C92" w:rsidRPr="00DA6FB7">
              <w:rPr>
                <w:rFonts w:asciiTheme="minorHAnsi" w:hAnsiTheme="minorHAnsi"/>
                <w:lang w:val="en-GB"/>
              </w:rPr>
              <w:t xml:space="preserve">ersonal data was collected in </w:t>
            </w:r>
            <w:r w:rsidR="00786AF3">
              <w:rPr>
                <w:rFonts w:asciiTheme="minorHAnsi" w:hAnsiTheme="minorHAnsi"/>
                <w:lang w:val="en-GB"/>
              </w:rPr>
              <w:t>relation</w:t>
            </w:r>
            <w:r w:rsidR="00786AF3" w:rsidRPr="00DA6FB7">
              <w:rPr>
                <w:rFonts w:asciiTheme="minorHAnsi" w:hAnsiTheme="minorHAnsi"/>
                <w:lang w:val="en-GB"/>
              </w:rPr>
              <w:t xml:space="preserve"> </w:t>
            </w:r>
            <w:r w:rsidR="00786AF3">
              <w:rPr>
                <w:rFonts w:asciiTheme="minorHAnsi" w:hAnsiTheme="minorHAnsi"/>
                <w:lang w:val="en-GB"/>
              </w:rPr>
              <w:t>to</w:t>
            </w:r>
            <w:r w:rsidR="00786AF3" w:rsidRPr="00DA6FB7">
              <w:rPr>
                <w:rFonts w:asciiTheme="minorHAnsi" w:hAnsiTheme="minorHAnsi"/>
                <w:lang w:val="en-GB"/>
              </w:rPr>
              <w:t xml:space="preserve"> </w:t>
            </w:r>
            <w:r w:rsidRPr="00DA6FB7">
              <w:rPr>
                <w:rFonts w:asciiTheme="minorHAnsi" w:hAnsiTheme="minorHAnsi"/>
                <w:lang w:val="en-GB"/>
              </w:rPr>
              <w:t xml:space="preserve">the offer of </w:t>
            </w:r>
            <w:r w:rsidR="00786AF3">
              <w:rPr>
                <w:rFonts w:asciiTheme="minorHAnsi" w:hAnsiTheme="minorHAnsi"/>
                <w:lang w:val="en-GB"/>
              </w:rPr>
              <w:t xml:space="preserve">information society </w:t>
            </w:r>
            <w:r w:rsidRPr="00DA6FB7">
              <w:rPr>
                <w:rFonts w:asciiTheme="minorHAnsi" w:hAnsiTheme="minorHAnsi"/>
                <w:lang w:val="en-GB"/>
              </w:rPr>
              <w:t xml:space="preserve">services according to Article 8 (1) </w:t>
            </w:r>
            <w:r w:rsidR="00033F2D">
              <w:rPr>
                <w:rFonts w:asciiTheme="minorHAnsi" w:hAnsiTheme="minorHAnsi"/>
                <w:lang w:val="en-GB"/>
              </w:rPr>
              <w:t xml:space="preserve">of the </w:t>
            </w:r>
            <w:r w:rsidRPr="00DA6FB7">
              <w:rPr>
                <w:rFonts w:asciiTheme="minorHAnsi" w:hAnsiTheme="minorHAnsi"/>
                <w:lang w:val="en-GB"/>
              </w:rPr>
              <w:t>GDPR;</w:t>
            </w:r>
          </w:p>
        </w:tc>
      </w:tr>
    </w:tbl>
    <w:p w:rsidR="00A9579A" w:rsidRPr="00DA6FB7" w:rsidRDefault="002C1CF9" w:rsidP="003B3CB0">
      <w:pPr>
        <w:spacing w:before="120" w:after="120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I ask</w:t>
      </w:r>
      <w:r w:rsidR="00002032">
        <w:rPr>
          <w:rFonts w:cs="Times New Roman"/>
          <w:b/>
          <w:lang w:val="en-GB"/>
        </w:rPr>
        <w:t xml:space="preserve"> </w:t>
      </w:r>
      <w:proofErr w:type="gramStart"/>
      <w:r w:rsidR="00002032">
        <w:rPr>
          <w:rFonts w:cs="Times New Roman"/>
          <w:b/>
          <w:lang w:val="en-GB"/>
        </w:rPr>
        <w:t>Y</w:t>
      </w:r>
      <w:r w:rsidR="00A9579A" w:rsidRPr="00DA6FB7">
        <w:rPr>
          <w:rFonts w:cs="Times New Roman"/>
          <w:b/>
          <w:lang w:val="en-GB"/>
        </w:rPr>
        <w:t>ou</w:t>
      </w:r>
      <w:proofErr w:type="gramEnd"/>
      <w:r w:rsidR="00A9579A" w:rsidRPr="00DA6FB7">
        <w:rPr>
          <w:rFonts w:cs="Times New Roman"/>
          <w:b/>
          <w:lang w:val="en-GB"/>
        </w:rPr>
        <w:t xml:space="preserve"> </w:t>
      </w:r>
      <w:r w:rsidRPr="00DA6FB7">
        <w:rPr>
          <w:rFonts w:cs="Times New Roman"/>
          <w:b/>
          <w:lang w:val="en-GB"/>
        </w:rPr>
        <w:t xml:space="preserve">to </w:t>
      </w:r>
      <w:r w:rsidR="00002032">
        <w:rPr>
          <w:rFonts w:cs="Times New Roman"/>
          <w:b/>
          <w:lang w:val="en-GB"/>
        </w:rPr>
        <w:t>erase all personal data which Y</w:t>
      </w:r>
      <w:r w:rsidR="00A9579A" w:rsidRPr="00DA6FB7">
        <w:rPr>
          <w:rFonts w:cs="Times New Roman"/>
          <w:b/>
          <w:lang w:val="en-GB"/>
        </w:rPr>
        <w:t xml:space="preserve">ou are processing:  </w:t>
      </w:r>
      <w:r w:rsidR="003F4737">
        <w:rPr>
          <w:rFonts w:cs="Times New Roman"/>
          <w:b/>
          <w:lang w:val="en-GB"/>
        </w:rPr>
        <w:tab/>
      </w:r>
      <w:r w:rsidR="003F4737">
        <w:rPr>
          <w:rFonts w:cs="Times New Roman"/>
          <w:b/>
          <w:lang w:val="en-GB"/>
        </w:rPr>
        <w:tab/>
      </w:r>
      <w:r w:rsidR="00A9579A" w:rsidRPr="003B3CB0">
        <w:rPr>
          <w:rFonts w:cs="Times New Roman"/>
          <w:lang w:val="en-GB"/>
        </w:rPr>
        <w:t>YES</w:t>
      </w:r>
      <w:r w:rsidR="00EF51B4">
        <w:rPr>
          <w:rFonts w:cs="Times New Roman"/>
          <w:lang w:val="en-GB"/>
        </w:rPr>
        <w:t xml:space="preserve"> </w:t>
      </w:r>
      <w:r w:rsidR="00A9579A" w:rsidRPr="003B3CB0">
        <w:rPr>
          <w:rFonts w:cs="Times New Roman"/>
          <w:lang w:val="en-GB"/>
        </w:rPr>
        <w:t>/</w:t>
      </w:r>
      <w:r w:rsidR="00EF51B4">
        <w:rPr>
          <w:rFonts w:cs="Times New Roman"/>
          <w:lang w:val="en-GB"/>
        </w:rPr>
        <w:t xml:space="preserve"> </w:t>
      </w:r>
      <w:r w:rsidR="00A9579A" w:rsidRPr="003B3CB0">
        <w:rPr>
          <w:rFonts w:cs="Times New Roman"/>
          <w:lang w:val="en-GB"/>
        </w:rPr>
        <w:t>NO</w:t>
      </w:r>
    </w:p>
    <w:p w:rsidR="00A9579A" w:rsidRPr="00DA6FB7" w:rsidRDefault="00A9579A" w:rsidP="00CF7730">
      <w:pPr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 xml:space="preserve">I </w:t>
      </w:r>
      <w:r w:rsidR="002C1CF9" w:rsidRPr="00DA6FB7">
        <w:rPr>
          <w:rFonts w:cs="Times New Roman"/>
          <w:b/>
          <w:lang w:val="en-GB"/>
        </w:rPr>
        <w:t>ask</w:t>
      </w:r>
      <w:r w:rsidR="00002032">
        <w:rPr>
          <w:rFonts w:cs="Times New Roman"/>
          <w:b/>
          <w:lang w:val="en-GB"/>
        </w:rPr>
        <w:t xml:space="preserve"> </w:t>
      </w:r>
      <w:proofErr w:type="gramStart"/>
      <w:r w:rsidR="00002032">
        <w:rPr>
          <w:rFonts w:cs="Times New Roman"/>
          <w:b/>
          <w:lang w:val="en-GB"/>
        </w:rPr>
        <w:t>Y</w:t>
      </w:r>
      <w:r w:rsidRPr="00DA6FB7">
        <w:rPr>
          <w:rFonts w:cs="Times New Roman"/>
          <w:b/>
          <w:lang w:val="en-GB"/>
        </w:rPr>
        <w:t>ou</w:t>
      </w:r>
      <w:proofErr w:type="gramEnd"/>
      <w:r w:rsidRPr="00DA6FB7">
        <w:rPr>
          <w:rFonts w:cs="Times New Roman"/>
          <w:b/>
          <w:lang w:val="en-GB"/>
        </w:rPr>
        <w:t xml:space="preserve"> to stop processing and erase all th</w:t>
      </w:r>
      <w:r w:rsidR="00002032">
        <w:rPr>
          <w:rFonts w:cs="Times New Roman"/>
          <w:b/>
          <w:lang w:val="en-GB"/>
        </w:rPr>
        <w:t>e following personal data from Y</w:t>
      </w:r>
      <w:r w:rsidRPr="00DA6FB7">
        <w:rPr>
          <w:rFonts w:cs="Times New Roman"/>
          <w:b/>
          <w:lang w:val="en-GB"/>
        </w:rPr>
        <w:t>our systems: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C1CF9" w:rsidTr="00910126">
        <w:trPr>
          <w:trHeight w:val="54"/>
        </w:trPr>
        <w:tc>
          <w:tcPr>
            <w:tcW w:w="8642" w:type="dxa"/>
          </w:tcPr>
          <w:p w:rsidR="002C1CF9" w:rsidRDefault="002C1CF9" w:rsidP="00CF7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9579A" w:rsidRPr="00DA6FB7" w:rsidRDefault="00A9579A" w:rsidP="00CF7730">
      <w:pPr>
        <w:rPr>
          <w:rFonts w:cs="Times New Roman"/>
          <w:lang w:val="en-GB"/>
        </w:rPr>
      </w:pPr>
      <w:r w:rsidRPr="003B3CB0">
        <w:rPr>
          <w:rFonts w:cs="Times New Roman"/>
          <w:b/>
          <w:lang w:val="en-GB"/>
        </w:rPr>
        <w:lastRenderedPageBreak/>
        <w:t xml:space="preserve">The </w:t>
      </w:r>
      <w:r w:rsidR="002C1CF9" w:rsidRPr="003B3CB0">
        <w:rPr>
          <w:rFonts w:cs="Times New Roman"/>
          <w:b/>
          <w:lang w:val="en-GB"/>
        </w:rPr>
        <w:t>purpose</w:t>
      </w:r>
      <w:r w:rsidRPr="003B3CB0">
        <w:rPr>
          <w:rFonts w:cs="Times New Roman"/>
          <w:b/>
          <w:lang w:val="en-GB"/>
        </w:rPr>
        <w:t xml:space="preserve"> of the </w:t>
      </w:r>
      <w:r w:rsidR="002C1CF9" w:rsidRPr="003B3CB0">
        <w:rPr>
          <w:rFonts w:cs="Times New Roman"/>
          <w:b/>
          <w:lang w:val="en-GB"/>
        </w:rPr>
        <w:t>r</w:t>
      </w:r>
      <w:r w:rsidR="00E04A9E" w:rsidRPr="003B3CB0">
        <w:rPr>
          <w:rFonts w:cs="Times New Roman"/>
          <w:b/>
          <w:lang w:val="en-GB"/>
        </w:rPr>
        <w:t>equest</w:t>
      </w:r>
      <w:r w:rsidR="002C1CF9" w:rsidRPr="00DA6FB7">
        <w:rPr>
          <w:rFonts w:cs="Calibri"/>
        </w:rPr>
        <w:t>*</w:t>
      </w:r>
      <w:r w:rsidR="00E04A9E" w:rsidRPr="00DA6FB7">
        <w:rPr>
          <w:rFonts w:cs="Times New Roman"/>
          <w:lang w:val="en-GB"/>
        </w:rPr>
        <w:t>:</w:t>
      </w:r>
      <w:r w:rsidR="00DA6FB7" w:rsidRPr="00DA6FB7">
        <w:rPr>
          <w:rFonts w:cs="Times New Roman"/>
          <w:lang w:val="en-GB"/>
        </w:rPr>
        <w:t>________________________________________________________________</w:t>
      </w:r>
      <w:r w:rsidR="00B1646B">
        <w:rPr>
          <w:rFonts w:cs="Times New Roman"/>
          <w:lang w:val="en-GB"/>
        </w:rPr>
        <w:t>__________</w:t>
      </w:r>
    </w:p>
    <w:p w:rsidR="00E04A9E" w:rsidRPr="00DA6FB7" w:rsidRDefault="00E04A9E" w:rsidP="00CF7730">
      <w:pPr>
        <w:jc w:val="both"/>
        <w:rPr>
          <w:rFonts w:cs="Times New Roman"/>
          <w:lang w:val="en-GB"/>
        </w:rPr>
      </w:pPr>
      <w:r w:rsidRPr="003B3CB0">
        <w:rPr>
          <w:rFonts w:cs="Times New Roman"/>
          <w:b/>
          <w:lang w:val="en-GB"/>
        </w:rPr>
        <w:t>Attachments</w:t>
      </w:r>
      <w:r w:rsidR="002C1CF9" w:rsidRPr="00DA6FB7">
        <w:rPr>
          <w:rFonts w:cs="Calibri"/>
        </w:rPr>
        <w:t>*</w:t>
      </w:r>
      <w:r w:rsidRPr="00DA6FB7">
        <w:rPr>
          <w:rFonts w:cs="Times New Roman"/>
          <w:lang w:val="en-GB"/>
        </w:rPr>
        <w:t>:</w:t>
      </w:r>
      <w:r w:rsidR="00DA6FB7" w:rsidRPr="00DA6FB7">
        <w:rPr>
          <w:rFonts w:cs="Times New Roman"/>
          <w:lang w:val="en-GB"/>
        </w:rPr>
        <w:t>____________________________________________________________</w:t>
      </w:r>
      <w:r w:rsidR="00B1646B">
        <w:rPr>
          <w:rFonts w:cs="Times New Roman"/>
          <w:lang w:val="en-GB"/>
        </w:rPr>
        <w:t>__________</w:t>
      </w:r>
      <w:bookmarkStart w:id="0" w:name="_GoBack"/>
      <w:bookmarkEnd w:id="0"/>
    </w:p>
    <w:p w:rsidR="00E04A9E" w:rsidRPr="00DA6FB7" w:rsidRDefault="002C1CF9" w:rsidP="00CF7730">
      <w:pPr>
        <w:jc w:val="both"/>
        <w:rPr>
          <w:rFonts w:cs="Times New Roman"/>
          <w:sz w:val="18"/>
          <w:szCs w:val="18"/>
          <w:lang w:val="en-GB"/>
        </w:rPr>
      </w:pPr>
      <w:r w:rsidRPr="00DA6FB7">
        <w:rPr>
          <w:rFonts w:cs="Calibri"/>
          <w:sz w:val="18"/>
          <w:szCs w:val="18"/>
        </w:rPr>
        <w:t>*</w:t>
      </w:r>
      <w:r w:rsidR="00E04A9E" w:rsidRPr="00DA6FB7">
        <w:rPr>
          <w:rFonts w:cs="Times New Roman"/>
          <w:sz w:val="18"/>
          <w:szCs w:val="18"/>
          <w:lang w:val="en-GB"/>
        </w:rPr>
        <w:t xml:space="preserve">Please </w:t>
      </w:r>
      <w:r w:rsidR="00AF30DA">
        <w:rPr>
          <w:rFonts w:cs="Times New Roman"/>
          <w:sz w:val="18"/>
          <w:szCs w:val="18"/>
          <w:lang w:val="en-GB"/>
        </w:rPr>
        <w:t>state the reasons for</w:t>
      </w:r>
      <w:r w:rsidR="00AF30DA" w:rsidRPr="00DA6FB7">
        <w:rPr>
          <w:rFonts w:cs="Times New Roman"/>
          <w:sz w:val="18"/>
          <w:szCs w:val="18"/>
          <w:lang w:val="en-GB"/>
        </w:rPr>
        <w:t xml:space="preserve"> </w:t>
      </w:r>
      <w:r w:rsidR="00E04A9E" w:rsidRPr="00DA6FB7">
        <w:rPr>
          <w:rFonts w:cs="Times New Roman"/>
          <w:sz w:val="18"/>
          <w:szCs w:val="18"/>
          <w:lang w:val="en-GB"/>
        </w:rPr>
        <w:t>your request and, where a</w:t>
      </w:r>
      <w:r w:rsidRPr="00DA6FB7">
        <w:rPr>
          <w:rFonts w:cs="Times New Roman"/>
          <w:sz w:val="18"/>
          <w:szCs w:val="18"/>
          <w:lang w:val="en-GB"/>
        </w:rPr>
        <w:t>p</w:t>
      </w:r>
      <w:r w:rsidR="00E04A9E" w:rsidRPr="00DA6FB7">
        <w:rPr>
          <w:rFonts w:cs="Times New Roman"/>
          <w:sz w:val="18"/>
          <w:szCs w:val="18"/>
          <w:lang w:val="en-GB"/>
        </w:rPr>
        <w:t>plicable, attach</w:t>
      </w:r>
      <w:r w:rsidRPr="00DA6FB7">
        <w:rPr>
          <w:rFonts w:cs="Times New Roman"/>
          <w:sz w:val="18"/>
          <w:szCs w:val="18"/>
          <w:lang w:val="en-GB"/>
        </w:rPr>
        <w:t xml:space="preserve"> documents proving your right to</w:t>
      </w:r>
      <w:r w:rsidR="00E04A9E" w:rsidRPr="00DA6FB7">
        <w:rPr>
          <w:rFonts w:cs="Times New Roman"/>
          <w:sz w:val="18"/>
          <w:szCs w:val="18"/>
          <w:lang w:val="en-GB"/>
        </w:rPr>
        <w:t xml:space="preserve"> erasure. </w:t>
      </w:r>
      <w:r w:rsidR="000D52DC">
        <w:rPr>
          <w:rFonts w:cs="Times New Roman"/>
          <w:sz w:val="18"/>
          <w:szCs w:val="18"/>
          <w:lang w:val="en-GB"/>
        </w:rPr>
        <w:t xml:space="preserve">Otherwise </w:t>
      </w:r>
      <w:r w:rsidR="00E04A9E" w:rsidRPr="00DA6FB7">
        <w:rPr>
          <w:rFonts w:cs="Times New Roman"/>
          <w:sz w:val="18"/>
          <w:szCs w:val="18"/>
          <w:lang w:val="en-GB"/>
        </w:rPr>
        <w:t xml:space="preserve">your request </w:t>
      </w:r>
      <w:r w:rsidR="00AF30DA">
        <w:rPr>
          <w:rFonts w:cs="Times New Roman"/>
          <w:sz w:val="18"/>
          <w:szCs w:val="18"/>
          <w:lang w:val="en-GB"/>
        </w:rPr>
        <w:t>can not be complied with</w:t>
      </w:r>
      <w:r w:rsidR="00E04A9E" w:rsidRPr="00DA6FB7">
        <w:rPr>
          <w:rFonts w:cs="Times New Roman"/>
          <w:sz w:val="18"/>
          <w:szCs w:val="18"/>
          <w:lang w:val="en-GB"/>
        </w:rPr>
        <w:t xml:space="preserve">. </w:t>
      </w:r>
    </w:p>
    <w:p w:rsidR="009053FC" w:rsidRPr="00DA6FB7" w:rsidRDefault="002C1CF9" w:rsidP="003B3CB0">
      <w:pPr>
        <w:pStyle w:val="Odstavecseseznamem"/>
        <w:numPr>
          <w:ilvl w:val="0"/>
          <w:numId w:val="1"/>
        </w:numPr>
        <w:spacing w:after="120"/>
        <w:jc w:val="both"/>
        <w:rPr>
          <w:rFonts w:cs="Times New Roman"/>
          <w:u w:val="single"/>
          <w:lang w:val="en-GB"/>
        </w:rPr>
      </w:pPr>
      <w:r w:rsidRPr="00DA6FB7">
        <w:rPr>
          <w:rFonts w:cs="Times New Roman"/>
          <w:b/>
          <w:bCs/>
          <w:u w:val="single"/>
          <w:lang w:val="en-GB"/>
        </w:rPr>
        <w:t>THE RIGHT TO RESTRICTION OF PERSONAL DATA</w:t>
      </w:r>
      <w:r w:rsidR="00B31F13">
        <w:rPr>
          <w:rFonts w:cs="Times New Roman"/>
          <w:b/>
          <w:bCs/>
          <w:u w:val="single"/>
          <w:lang w:val="en-GB"/>
        </w:rPr>
        <w:t xml:space="preserve"> PROCESSING</w:t>
      </w:r>
    </w:p>
    <w:p w:rsidR="009053FC" w:rsidRPr="00DA6FB7" w:rsidRDefault="009053FC" w:rsidP="003B3CB0">
      <w:pPr>
        <w:spacing w:after="120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I hereby apply</w:t>
      </w:r>
      <w:r w:rsidR="002C1CF9" w:rsidRPr="00DA6FB7">
        <w:rPr>
          <w:rFonts w:cs="Times New Roman"/>
          <w:b/>
          <w:lang w:val="en-GB"/>
        </w:rPr>
        <w:t xml:space="preserve"> the right to restriction of</w:t>
      </w:r>
      <w:r w:rsidRPr="00DA6FB7">
        <w:rPr>
          <w:rFonts w:cs="Times New Roman"/>
          <w:b/>
          <w:lang w:val="en-GB"/>
        </w:rPr>
        <w:t xml:space="preserve"> </w:t>
      </w:r>
      <w:r w:rsidR="002C1CF9" w:rsidRPr="00DA6FB7">
        <w:rPr>
          <w:rFonts w:cs="Times New Roman"/>
          <w:b/>
          <w:lang w:val="en-GB"/>
        </w:rPr>
        <w:t>personal data</w:t>
      </w:r>
      <w:r w:rsidR="009D55EE">
        <w:rPr>
          <w:rFonts w:cs="Times New Roman"/>
          <w:b/>
          <w:lang w:val="en-GB"/>
        </w:rPr>
        <w:t xml:space="preserve"> pr</w:t>
      </w:r>
      <w:r w:rsidR="00C358D1">
        <w:rPr>
          <w:rFonts w:cs="Times New Roman"/>
          <w:b/>
          <w:lang w:val="en-GB"/>
        </w:rPr>
        <w:t>o</w:t>
      </w:r>
      <w:r w:rsidR="009D55EE">
        <w:rPr>
          <w:rFonts w:cs="Times New Roman"/>
          <w:b/>
          <w:lang w:val="en-GB"/>
        </w:rPr>
        <w:t>cessing</w:t>
      </w:r>
      <w:r w:rsidR="002C1CF9" w:rsidRPr="00DA6FB7">
        <w:rPr>
          <w:rFonts w:cs="Times New Roman"/>
          <w:b/>
          <w:lang w:val="en-GB"/>
        </w:rPr>
        <w:t xml:space="preserve"> </w:t>
      </w:r>
      <w:r w:rsidR="00CB0322" w:rsidRPr="00DA6FB7">
        <w:rPr>
          <w:rFonts w:cs="Times New Roman"/>
          <w:b/>
          <w:lang w:val="en-GB"/>
        </w:rPr>
        <w:t>due to</w:t>
      </w:r>
      <w:r w:rsidRPr="00DA6FB7">
        <w:rPr>
          <w:rFonts w:cs="Times New Roman"/>
          <w:b/>
          <w:lang w:val="en-GB"/>
        </w:rPr>
        <w:t xml:space="preserve"> the following reason/reasons: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186"/>
      </w:tblGrid>
      <w:tr w:rsidR="009053FC" w:rsidRPr="00DA6FB7" w:rsidTr="003B3CB0">
        <w:trPr>
          <w:trHeight w:val="397"/>
        </w:trPr>
        <w:tc>
          <w:tcPr>
            <w:tcW w:w="644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86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processed personal data is inaccurate and I therefore require its processing to be restric</w:t>
            </w:r>
            <w:r w:rsidR="00002032">
              <w:rPr>
                <w:rFonts w:asciiTheme="minorHAnsi" w:hAnsiTheme="minorHAnsi"/>
                <w:lang w:val="en-GB"/>
              </w:rPr>
              <w:t>ted for a period necessary for Y</w:t>
            </w:r>
            <w:r w:rsidRPr="00DA6FB7">
              <w:rPr>
                <w:rFonts w:asciiTheme="minorHAnsi" w:hAnsiTheme="minorHAnsi"/>
                <w:lang w:val="en-GB"/>
              </w:rPr>
              <w:t xml:space="preserve">ou to </w:t>
            </w:r>
            <w:r w:rsidR="001A49DE">
              <w:rPr>
                <w:rFonts w:asciiTheme="minorHAnsi" w:hAnsiTheme="minorHAnsi"/>
                <w:lang w:val="en-GB"/>
              </w:rPr>
              <w:t>verify the accuracy of the personal data</w:t>
            </w:r>
            <w:r w:rsidRPr="00DA6FB7">
              <w:rPr>
                <w:rFonts w:asciiTheme="minorHAnsi" w:hAnsiTheme="minorHAnsi"/>
                <w:lang w:val="en-GB"/>
              </w:rPr>
              <w:t>;</w:t>
            </w:r>
          </w:p>
        </w:tc>
      </w:tr>
      <w:tr w:rsidR="009053FC" w:rsidRPr="00DA6FB7" w:rsidTr="003B3CB0">
        <w:trPr>
          <w:trHeight w:val="397"/>
        </w:trPr>
        <w:tc>
          <w:tcPr>
            <w:tcW w:w="644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86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of personal data is illeg</w:t>
            </w:r>
            <w:r w:rsidR="00002032">
              <w:rPr>
                <w:rFonts w:asciiTheme="minorHAnsi" w:hAnsiTheme="minorHAnsi"/>
                <w:lang w:val="en-GB"/>
              </w:rPr>
              <w:t xml:space="preserve">al and I refuse its erasure; </w:t>
            </w:r>
          </w:p>
        </w:tc>
      </w:tr>
      <w:tr w:rsidR="009053FC" w:rsidRPr="00DA6FB7" w:rsidTr="003B3CB0">
        <w:trPr>
          <w:trHeight w:val="397"/>
        </w:trPr>
        <w:tc>
          <w:tcPr>
            <w:tcW w:w="644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86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You no longer need the personal data for</w:t>
            </w:r>
            <w:r w:rsidR="00765B05">
              <w:rPr>
                <w:rFonts w:asciiTheme="minorHAnsi" w:hAnsiTheme="minorHAnsi"/>
                <w:lang w:val="en-GB"/>
              </w:rPr>
              <w:t xml:space="preserve"> </w:t>
            </w:r>
            <w:r w:rsidRPr="00DA6FB7">
              <w:rPr>
                <w:rFonts w:asciiTheme="minorHAnsi" w:hAnsiTheme="minorHAnsi"/>
                <w:lang w:val="en-GB"/>
              </w:rPr>
              <w:t>processing</w:t>
            </w:r>
            <w:r w:rsidR="00765B05">
              <w:rPr>
                <w:rFonts w:asciiTheme="minorHAnsi" w:hAnsiTheme="minorHAnsi"/>
                <w:lang w:val="en-GB"/>
              </w:rPr>
              <w:t xml:space="preserve"> reasons</w:t>
            </w:r>
            <w:r w:rsidRPr="00DA6FB7">
              <w:rPr>
                <w:rFonts w:asciiTheme="minorHAnsi" w:hAnsiTheme="minorHAnsi"/>
                <w:lang w:val="en-GB"/>
              </w:rPr>
              <w:t xml:space="preserve">, </w:t>
            </w:r>
            <w:r w:rsidR="000D5C38" w:rsidRPr="00DA6FB7">
              <w:rPr>
                <w:rFonts w:asciiTheme="minorHAnsi" w:hAnsiTheme="minorHAnsi"/>
                <w:lang w:val="en-GB"/>
              </w:rPr>
              <w:t xml:space="preserve">however I </w:t>
            </w:r>
            <w:r w:rsidR="00765B05">
              <w:rPr>
                <w:rFonts w:asciiTheme="minorHAnsi" w:hAnsiTheme="minorHAnsi"/>
                <w:lang w:val="en-GB"/>
              </w:rPr>
              <w:t>request</w:t>
            </w:r>
            <w:r w:rsidR="00765B05" w:rsidRPr="00DA6FB7">
              <w:rPr>
                <w:rFonts w:asciiTheme="minorHAnsi" w:hAnsiTheme="minorHAnsi"/>
                <w:lang w:val="en-GB"/>
              </w:rPr>
              <w:t xml:space="preserve"> </w:t>
            </w:r>
            <w:r w:rsidR="000D5C38" w:rsidRPr="00DA6FB7">
              <w:rPr>
                <w:rFonts w:asciiTheme="minorHAnsi" w:hAnsiTheme="minorHAnsi"/>
                <w:lang w:val="en-GB"/>
              </w:rPr>
              <w:t>it for the establishment, exercise or defence of legal claims;</w:t>
            </w:r>
          </w:p>
        </w:tc>
      </w:tr>
      <w:tr w:rsidR="009053FC" w:rsidRPr="00DA6FB7" w:rsidTr="003B3CB0">
        <w:trPr>
          <w:trHeight w:val="397"/>
        </w:trPr>
        <w:tc>
          <w:tcPr>
            <w:tcW w:w="644" w:type="dxa"/>
          </w:tcPr>
          <w:p w:rsidR="009053FC" w:rsidRPr="00DA6FB7" w:rsidRDefault="009053FC" w:rsidP="003B3CB0">
            <w:pPr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86" w:type="dxa"/>
          </w:tcPr>
          <w:p w:rsidR="009053FC" w:rsidRPr="00DA6FB7" w:rsidRDefault="000D5C38" w:rsidP="003B3CB0">
            <w:pPr>
              <w:spacing w:after="6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 xml:space="preserve">I have </w:t>
            </w:r>
            <w:r w:rsidR="002C1CF9" w:rsidRPr="00DA6FB7">
              <w:rPr>
                <w:rFonts w:asciiTheme="minorHAnsi" w:hAnsiTheme="minorHAnsi"/>
                <w:lang w:val="en-GB"/>
              </w:rPr>
              <w:t>objected</w:t>
            </w:r>
            <w:r w:rsidRPr="00DA6FB7">
              <w:rPr>
                <w:rFonts w:asciiTheme="minorHAnsi" w:hAnsiTheme="minorHAnsi"/>
                <w:lang w:val="en-GB"/>
              </w:rPr>
              <w:t xml:space="preserve"> towards the processing of personal data according to Article 21 (1) </w:t>
            </w:r>
            <w:r w:rsidR="003C7A57">
              <w:rPr>
                <w:rFonts w:asciiTheme="minorHAnsi" w:hAnsiTheme="minorHAnsi"/>
                <w:lang w:val="en-GB"/>
              </w:rPr>
              <w:t xml:space="preserve">o the </w:t>
            </w:r>
            <w:r w:rsidRPr="00DA6FB7">
              <w:rPr>
                <w:rFonts w:asciiTheme="minorHAnsi" w:hAnsiTheme="minorHAnsi"/>
                <w:lang w:val="en-GB"/>
              </w:rPr>
              <w:t>GDPR and hereby demand the restriction of the processing</w:t>
            </w:r>
            <w:r w:rsidR="009053FC" w:rsidRPr="00DA6FB7">
              <w:rPr>
                <w:rFonts w:asciiTheme="minorHAnsi" w:hAnsiTheme="minorHAnsi"/>
                <w:lang w:val="en-GB"/>
              </w:rPr>
              <w:t xml:space="preserve"> </w:t>
            </w:r>
            <w:r w:rsidRPr="00DA6FB7">
              <w:rPr>
                <w:rFonts w:asciiTheme="minorHAnsi" w:hAnsiTheme="minorHAnsi"/>
                <w:lang w:val="en-GB"/>
              </w:rPr>
              <w:t>of such data until it will become clear that Your justified reasons overweigh my justified reasons.</w:t>
            </w:r>
          </w:p>
        </w:tc>
      </w:tr>
    </w:tbl>
    <w:p w:rsidR="009053FC" w:rsidRPr="00DA6FB7" w:rsidRDefault="002C1CF9" w:rsidP="003B3CB0">
      <w:pPr>
        <w:spacing w:before="120" w:after="120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I ask</w:t>
      </w:r>
      <w:r w:rsidR="00002032">
        <w:rPr>
          <w:rFonts w:cs="Times New Roman"/>
          <w:b/>
          <w:lang w:val="en-GB"/>
        </w:rPr>
        <w:t xml:space="preserve"> </w:t>
      </w:r>
      <w:proofErr w:type="gramStart"/>
      <w:r w:rsidR="00002032">
        <w:rPr>
          <w:rFonts w:cs="Times New Roman"/>
          <w:b/>
          <w:lang w:val="en-GB"/>
        </w:rPr>
        <w:t>Y</w:t>
      </w:r>
      <w:r w:rsidR="00067B3D" w:rsidRPr="00DA6FB7">
        <w:rPr>
          <w:rFonts w:cs="Times New Roman"/>
          <w:b/>
          <w:lang w:val="en-GB"/>
        </w:rPr>
        <w:t>ou</w:t>
      </w:r>
      <w:proofErr w:type="gramEnd"/>
      <w:r w:rsidR="00067B3D" w:rsidRPr="00DA6FB7">
        <w:rPr>
          <w:rFonts w:cs="Times New Roman"/>
          <w:b/>
          <w:lang w:val="en-GB"/>
        </w:rPr>
        <w:t xml:space="preserve"> </w:t>
      </w:r>
      <w:r w:rsidRPr="00DA6FB7">
        <w:rPr>
          <w:rFonts w:cs="Times New Roman"/>
          <w:b/>
          <w:lang w:val="en-GB"/>
        </w:rPr>
        <w:t xml:space="preserve">to </w:t>
      </w:r>
      <w:r w:rsidR="00067B3D" w:rsidRPr="00DA6FB7">
        <w:rPr>
          <w:rFonts w:cs="Times New Roman"/>
          <w:b/>
          <w:lang w:val="en-GB"/>
        </w:rPr>
        <w:t>restrict</w:t>
      </w:r>
      <w:r w:rsidR="000D5C38" w:rsidRPr="00DA6FB7">
        <w:rPr>
          <w:rFonts w:cs="Times New Roman"/>
          <w:b/>
          <w:lang w:val="en-GB"/>
        </w:rPr>
        <w:t xml:space="preserve"> the following processi</w:t>
      </w:r>
      <w:r w:rsidR="00067B3D" w:rsidRPr="00DA6FB7">
        <w:rPr>
          <w:rFonts w:cs="Times New Roman"/>
          <w:b/>
          <w:lang w:val="en-GB"/>
        </w:rPr>
        <w:t>ng (describe the details</w:t>
      </w:r>
      <w:r w:rsidR="00187FC4">
        <w:rPr>
          <w:rFonts w:cs="Times New Roman"/>
          <w:b/>
          <w:lang w:val="en-GB"/>
        </w:rPr>
        <w:t xml:space="preserve"> of processing</w:t>
      </w:r>
      <w:r w:rsidR="00067B3D" w:rsidRPr="00DA6FB7">
        <w:rPr>
          <w:rFonts w:cs="Times New Roman"/>
          <w:b/>
          <w:lang w:val="en-GB"/>
        </w:rPr>
        <w:t xml:space="preserve"> you wish to restrict</w:t>
      </w:r>
      <w:r w:rsidR="000D5C38" w:rsidRPr="00DA6FB7">
        <w:rPr>
          <w:rFonts w:cs="Times New Roman"/>
          <w:b/>
          <w:lang w:val="en-GB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1CF9" w:rsidTr="003B3CB0">
        <w:trPr>
          <w:trHeight w:val="1613"/>
        </w:trPr>
        <w:tc>
          <w:tcPr>
            <w:tcW w:w="9622" w:type="dxa"/>
          </w:tcPr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067B3D" w:rsidRPr="00DA6FB7" w:rsidRDefault="00067B3D" w:rsidP="003B3CB0">
      <w:pPr>
        <w:spacing w:before="120" w:after="120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The restrictions are related to the following personal data: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1CF9" w:rsidTr="002C1CF9">
        <w:tc>
          <w:tcPr>
            <w:tcW w:w="9622" w:type="dxa"/>
          </w:tcPr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C1CF9" w:rsidRDefault="002C1CF9" w:rsidP="00CF773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067B3D" w:rsidRDefault="002C1CF9" w:rsidP="003B3CB0">
      <w:pPr>
        <w:spacing w:before="120" w:after="0"/>
        <w:jc w:val="both"/>
        <w:rPr>
          <w:rFonts w:cs="Times New Roman"/>
          <w:lang w:val="en-GB"/>
        </w:rPr>
      </w:pPr>
      <w:r w:rsidRPr="00DA6FB7">
        <w:rPr>
          <w:rFonts w:cs="Times New Roman"/>
          <w:b/>
          <w:lang w:val="en-GB"/>
        </w:rPr>
        <w:t>The p</w:t>
      </w:r>
      <w:r w:rsidR="00067B3D" w:rsidRPr="00DA6FB7">
        <w:rPr>
          <w:rFonts w:cs="Times New Roman"/>
          <w:b/>
          <w:lang w:val="en-GB"/>
        </w:rPr>
        <w:t>urpose of the request</w:t>
      </w:r>
      <w:r w:rsidRPr="003B3CB0">
        <w:rPr>
          <w:rFonts w:cs="Calibri"/>
        </w:rPr>
        <w:t>*</w:t>
      </w:r>
      <w:r w:rsidR="00067B3D" w:rsidRPr="003B3CB0">
        <w:rPr>
          <w:rFonts w:cs="Times New Roman"/>
          <w:lang w:val="en-GB"/>
        </w:rPr>
        <w:t>:</w:t>
      </w:r>
      <w:r w:rsidR="00DA6FB7" w:rsidRPr="003B3CB0">
        <w:rPr>
          <w:rFonts w:cs="Times New Roman"/>
          <w:lang w:val="en-GB"/>
        </w:rPr>
        <w:t>_____________________________________________________________</w:t>
      </w:r>
    </w:p>
    <w:p w:rsidR="00B613D7" w:rsidRPr="00DA6FB7" w:rsidRDefault="00B613D7" w:rsidP="003B3CB0">
      <w:pPr>
        <w:spacing w:before="120" w:after="0"/>
        <w:jc w:val="both"/>
        <w:rPr>
          <w:rFonts w:cs="Times New Roman"/>
          <w:b/>
          <w:lang w:val="en-GB"/>
        </w:rPr>
      </w:pPr>
      <w:r>
        <w:rPr>
          <w:rFonts w:cs="Times New Roman"/>
          <w:lang w:val="en-GB"/>
        </w:rPr>
        <w:t>_____________________________________________________________________________________</w:t>
      </w:r>
    </w:p>
    <w:p w:rsidR="00067B3D" w:rsidRPr="003B3CB0" w:rsidRDefault="00067B3D" w:rsidP="003B3CB0">
      <w:pPr>
        <w:spacing w:before="120" w:after="240"/>
        <w:jc w:val="both"/>
        <w:rPr>
          <w:rFonts w:cs="Times New Roman"/>
          <w:lang w:val="en-GB"/>
        </w:rPr>
      </w:pPr>
      <w:r w:rsidRPr="00DA6FB7">
        <w:rPr>
          <w:rFonts w:cs="Times New Roman"/>
          <w:b/>
          <w:lang w:val="en-GB"/>
        </w:rPr>
        <w:t>Attachments</w:t>
      </w:r>
      <w:r w:rsidR="002C1CF9" w:rsidRPr="003B3CB0">
        <w:rPr>
          <w:rFonts w:cs="Calibri"/>
        </w:rPr>
        <w:t>*</w:t>
      </w:r>
      <w:r w:rsidRPr="003B3CB0">
        <w:rPr>
          <w:rFonts w:cs="Times New Roman"/>
          <w:lang w:val="en-GB"/>
        </w:rPr>
        <w:t>:</w:t>
      </w:r>
      <w:r w:rsidR="00DA6FB7" w:rsidRPr="003B3CB0">
        <w:rPr>
          <w:rFonts w:cs="Times New Roman"/>
          <w:lang w:val="en-GB"/>
        </w:rPr>
        <w:t>_________________________________________________________________________</w:t>
      </w:r>
    </w:p>
    <w:p w:rsidR="00B613D7" w:rsidRPr="00DA6FB7" w:rsidRDefault="002C1CF9" w:rsidP="00B613D7">
      <w:pPr>
        <w:jc w:val="both"/>
        <w:rPr>
          <w:rFonts w:cs="Times New Roman"/>
          <w:sz w:val="18"/>
          <w:szCs w:val="18"/>
          <w:lang w:val="en-GB"/>
        </w:rPr>
      </w:pPr>
      <w:r w:rsidRPr="00DA6FB7">
        <w:rPr>
          <w:rFonts w:cs="Calibri"/>
          <w:sz w:val="18"/>
          <w:szCs w:val="18"/>
        </w:rPr>
        <w:t>*</w:t>
      </w:r>
      <w:r w:rsidR="00B613D7" w:rsidRPr="00DA6FB7">
        <w:rPr>
          <w:rFonts w:cs="Times New Roman"/>
          <w:sz w:val="18"/>
          <w:szCs w:val="18"/>
          <w:lang w:val="en-GB"/>
        </w:rPr>
        <w:t xml:space="preserve">Please </w:t>
      </w:r>
      <w:r w:rsidR="00B613D7">
        <w:rPr>
          <w:rFonts w:cs="Times New Roman"/>
          <w:sz w:val="18"/>
          <w:szCs w:val="18"/>
          <w:lang w:val="en-GB"/>
        </w:rPr>
        <w:t>state the reasons for</w:t>
      </w:r>
      <w:r w:rsidR="00B613D7" w:rsidRPr="00DA6FB7">
        <w:rPr>
          <w:rFonts w:cs="Times New Roman"/>
          <w:sz w:val="18"/>
          <w:szCs w:val="18"/>
          <w:lang w:val="en-GB"/>
        </w:rPr>
        <w:t xml:space="preserve"> your request and, where applicable, attach documents proving your right to </w:t>
      </w:r>
      <w:r w:rsidR="00B613D7">
        <w:rPr>
          <w:rFonts w:cs="Times New Roman"/>
          <w:sz w:val="18"/>
          <w:szCs w:val="18"/>
          <w:lang w:val="en-GB"/>
        </w:rPr>
        <w:t>restriction of</w:t>
      </w:r>
      <w:r w:rsidR="000D298D">
        <w:rPr>
          <w:rFonts w:cs="Times New Roman"/>
          <w:sz w:val="18"/>
          <w:szCs w:val="18"/>
          <w:lang w:val="en-GB"/>
        </w:rPr>
        <w:t xml:space="preserve"> personal data</w:t>
      </w:r>
      <w:r w:rsidR="00B613D7">
        <w:rPr>
          <w:rFonts w:cs="Times New Roman"/>
          <w:sz w:val="18"/>
          <w:szCs w:val="18"/>
          <w:lang w:val="en-GB"/>
        </w:rPr>
        <w:t xml:space="preserve"> processing</w:t>
      </w:r>
      <w:r w:rsidR="00B613D7" w:rsidRPr="00DA6FB7">
        <w:rPr>
          <w:rFonts w:cs="Times New Roman"/>
          <w:sz w:val="18"/>
          <w:szCs w:val="18"/>
          <w:lang w:val="en-GB"/>
        </w:rPr>
        <w:t xml:space="preserve">. </w:t>
      </w:r>
      <w:r w:rsidR="00B613D7">
        <w:rPr>
          <w:rFonts w:cs="Times New Roman"/>
          <w:sz w:val="18"/>
          <w:szCs w:val="18"/>
          <w:lang w:val="en-GB"/>
        </w:rPr>
        <w:t>Otherwise</w:t>
      </w:r>
      <w:r w:rsidR="00B613D7" w:rsidRPr="00DA6FB7">
        <w:rPr>
          <w:rFonts w:cs="Times New Roman"/>
          <w:sz w:val="18"/>
          <w:szCs w:val="18"/>
          <w:lang w:val="en-GB"/>
        </w:rPr>
        <w:t xml:space="preserve"> your request </w:t>
      </w:r>
      <w:r w:rsidR="00B613D7">
        <w:rPr>
          <w:rFonts w:cs="Times New Roman"/>
          <w:sz w:val="18"/>
          <w:szCs w:val="18"/>
          <w:lang w:val="en-GB"/>
        </w:rPr>
        <w:t>can not be complied with</w:t>
      </w:r>
      <w:r w:rsidR="00B613D7" w:rsidRPr="00DA6FB7">
        <w:rPr>
          <w:rFonts w:cs="Times New Roman"/>
          <w:sz w:val="18"/>
          <w:szCs w:val="18"/>
          <w:lang w:val="en-GB"/>
        </w:rPr>
        <w:t xml:space="preserve">. </w:t>
      </w:r>
    </w:p>
    <w:p w:rsidR="00067B3D" w:rsidRDefault="00067B3D" w:rsidP="00CF7730">
      <w:pPr>
        <w:jc w:val="both"/>
        <w:rPr>
          <w:rFonts w:cs="Times New Roman"/>
          <w:sz w:val="18"/>
          <w:szCs w:val="18"/>
          <w:lang w:val="en-GB"/>
        </w:rPr>
      </w:pPr>
      <w:r w:rsidRPr="00DA6FB7">
        <w:rPr>
          <w:rFonts w:cs="Times New Roman"/>
          <w:sz w:val="18"/>
          <w:szCs w:val="18"/>
          <w:lang w:val="en-GB"/>
        </w:rPr>
        <w:t xml:space="preserve"> </w:t>
      </w:r>
    </w:p>
    <w:p w:rsidR="00120472" w:rsidRDefault="00120472" w:rsidP="00CF7730">
      <w:pPr>
        <w:jc w:val="both"/>
        <w:rPr>
          <w:rFonts w:cs="Times New Roman"/>
          <w:sz w:val="18"/>
          <w:szCs w:val="18"/>
          <w:lang w:val="en-GB"/>
        </w:rPr>
      </w:pPr>
    </w:p>
    <w:p w:rsidR="00931F56" w:rsidRPr="00DA6FB7" w:rsidRDefault="00931F56" w:rsidP="00CF7730">
      <w:pPr>
        <w:jc w:val="both"/>
        <w:rPr>
          <w:rFonts w:cs="Times New Roman"/>
          <w:sz w:val="18"/>
          <w:szCs w:val="18"/>
          <w:lang w:val="en-GB"/>
        </w:rPr>
      </w:pPr>
    </w:p>
    <w:p w:rsidR="00067B3D" w:rsidRPr="00DA6FB7" w:rsidRDefault="002C1CF9" w:rsidP="00CF7730">
      <w:pPr>
        <w:pStyle w:val="Odstavecseseznamem"/>
        <w:numPr>
          <w:ilvl w:val="0"/>
          <w:numId w:val="1"/>
        </w:numPr>
        <w:jc w:val="both"/>
        <w:rPr>
          <w:rFonts w:cs="Times New Roman"/>
          <w:u w:val="single"/>
          <w:lang w:val="en-GB"/>
        </w:rPr>
      </w:pPr>
      <w:r w:rsidRPr="00DA6FB7">
        <w:rPr>
          <w:rFonts w:cs="Times New Roman"/>
          <w:b/>
          <w:bCs/>
          <w:u w:val="single"/>
          <w:lang w:val="en-GB"/>
        </w:rPr>
        <w:lastRenderedPageBreak/>
        <w:t>THE RIGHT TO DATA PORTABILITY</w:t>
      </w:r>
    </w:p>
    <w:p w:rsidR="00067B3D" w:rsidRPr="00DA6FB7" w:rsidRDefault="00067B3D" w:rsidP="003B3CB0">
      <w:pPr>
        <w:spacing w:after="120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I hereby apply</w:t>
      </w:r>
      <w:r w:rsidR="00CB0322" w:rsidRPr="00DA6FB7">
        <w:rPr>
          <w:rFonts w:cs="Times New Roman"/>
          <w:b/>
          <w:lang w:val="en-GB"/>
        </w:rPr>
        <w:t xml:space="preserve"> the right to transfer data due to</w:t>
      </w:r>
      <w:r w:rsidRPr="00DA6FB7">
        <w:rPr>
          <w:rFonts w:cs="Times New Roman"/>
          <w:b/>
          <w:lang w:val="en-GB"/>
        </w:rPr>
        <w:t xml:space="preserve"> the following reason: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342"/>
      </w:tblGrid>
      <w:tr w:rsidR="00067B3D" w:rsidRPr="00DA6FB7" w:rsidTr="003B3CB0">
        <w:trPr>
          <w:trHeight w:val="64"/>
        </w:trPr>
        <w:tc>
          <w:tcPr>
            <w:tcW w:w="530" w:type="dxa"/>
          </w:tcPr>
          <w:p w:rsidR="00067B3D" w:rsidRPr="00DA6FB7" w:rsidRDefault="00067B3D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00" w:type="dxa"/>
          </w:tcPr>
          <w:p w:rsidR="00067B3D" w:rsidRPr="00DA6FB7" w:rsidRDefault="00CB0322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is</w:t>
            </w:r>
            <w:r w:rsidR="00067B3D" w:rsidRPr="00DA6FB7">
              <w:rPr>
                <w:rFonts w:asciiTheme="minorHAnsi" w:hAnsiTheme="minorHAnsi"/>
                <w:lang w:val="en-GB"/>
              </w:rPr>
              <w:t xml:space="preserve"> based on consent according to Article 6 (1) (a) or Article 9 (2) (a) of the GDPR;</w:t>
            </w:r>
          </w:p>
        </w:tc>
      </w:tr>
      <w:tr w:rsidR="00067B3D" w:rsidRPr="00DA6FB7" w:rsidTr="003B3CB0">
        <w:trPr>
          <w:trHeight w:val="64"/>
        </w:trPr>
        <w:tc>
          <w:tcPr>
            <w:tcW w:w="530" w:type="dxa"/>
          </w:tcPr>
          <w:p w:rsidR="00067B3D" w:rsidRPr="00DA6FB7" w:rsidRDefault="00067B3D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00" w:type="dxa"/>
          </w:tcPr>
          <w:p w:rsidR="00067B3D" w:rsidRPr="00DA6FB7" w:rsidRDefault="00AF33EB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is based on the contract according to Article 6 (1) (b) of the GDPR</w:t>
            </w:r>
            <w:r w:rsidR="00067B3D" w:rsidRPr="00DA6FB7">
              <w:rPr>
                <w:rFonts w:asciiTheme="minorHAnsi" w:hAnsiTheme="minorHAnsi"/>
                <w:lang w:val="en-GB"/>
              </w:rPr>
              <w:t>;</w:t>
            </w:r>
          </w:p>
        </w:tc>
      </w:tr>
      <w:tr w:rsidR="00067B3D" w:rsidRPr="00DA6FB7" w:rsidTr="003B3CB0">
        <w:trPr>
          <w:trHeight w:val="354"/>
        </w:trPr>
        <w:tc>
          <w:tcPr>
            <w:tcW w:w="530" w:type="dxa"/>
          </w:tcPr>
          <w:p w:rsidR="00067B3D" w:rsidRPr="00DA6FB7" w:rsidRDefault="00067B3D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00" w:type="dxa"/>
          </w:tcPr>
          <w:p w:rsidR="00CB0322" w:rsidRPr="00DA6FB7" w:rsidRDefault="00AF33EB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is automated</w:t>
            </w:r>
            <w:r w:rsidR="00067B3D" w:rsidRPr="00DA6FB7">
              <w:rPr>
                <w:rFonts w:asciiTheme="minorHAnsi" w:hAnsiTheme="minorHAnsi"/>
                <w:lang w:val="en-GB"/>
              </w:rPr>
              <w:t>.</w:t>
            </w:r>
          </w:p>
          <w:p w:rsidR="00CB0322" w:rsidRPr="00DA6FB7" w:rsidRDefault="00CB0322" w:rsidP="00910126">
            <w:pPr>
              <w:jc w:val="both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244DD" w:rsidRPr="00DA6FB7" w:rsidTr="003B3CB0">
        <w:trPr>
          <w:trHeight w:val="420"/>
        </w:trPr>
        <w:tc>
          <w:tcPr>
            <w:tcW w:w="8830" w:type="dxa"/>
            <w:gridSpan w:val="2"/>
          </w:tcPr>
          <w:p w:rsidR="00D244DD" w:rsidRPr="00DA6FB7" w:rsidRDefault="00D244DD" w:rsidP="00910126">
            <w:pPr>
              <w:spacing w:after="120"/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Theme="minorHAnsi" w:hAnsiTheme="minorHAnsi"/>
                <w:b/>
                <w:lang w:val="en-GB"/>
              </w:rPr>
              <w:t>I hereby demand the tran</w:t>
            </w:r>
            <w:r>
              <w:rPr>
                <w:rFonts w:asciiTheme="minorHAnsi" w:hAnsiTheme="minorHAnsi"/>
                <w:b/>
                <w:lang w:val="en-GB"/>
              </w:rPr>
              <w:t>sfer of all</w:t>
            </w:r>
            <w:r w:rsidR="000F0F85">
              <w:rPr>
                <w:rFonts w:asciiTheme="minorHAnsi" w:hAnsiTheme="minorHAnsi"/>
                <w:b/>
                <w:lang w:val="en-GB"/>
              </w:rPr>
              <w:t xml:space="preserve"> my</w:t>
            </w:r>
            <w:r>
              <w:rPr>
                <w:rFonts w:asciiTheme="minorHAnsi" w:hAnsiTheme="minorHAnsi"/>
                <w:b/>
                <w:lang w:val="en-GB"/>
              </w:rPr>
              <w:t xml:space="preserve"> personal data that Y</w:t>
            </w:r>
            <w:r w:rsidRPr="00DA6FB7">
              <w:rPr>
                <w:rFonts w:asciiTheme="minorHAnsi" w:hAnsiTheme="minorHAnsi"/>
                <w:b/>
                <w:lang w:val="en-GB"/>
              </w:rPr>
              <w:t xml:space="preserve">ou are processing: </w:t>
            </w:r>
            <w:r w:rsidR="000F0F85">
              <w:rPr>
                <w:rFonts w:asciiTheme="minorHAnsi" w:hAnsiTheme="minorHAnsi"/>
                <w:b/>
                <w:lang w:val="en-GB"/>
              </w:rPr>
              <w:t xml:space="preserve">    </w:t>
            </w:r>
            <w:r w:rsidRPr="003B3CB0">
              <w:rPr>
                <w:lang w:val="en-GB"/>
              </w:rPr>
              <w:t>YES</w:t>
            </w:r>
            <w:r w:rsidR="000F0F85">
              <w:rPr>
                <w:rFonts w:asciiTheme="minorHAnsi" w:hAnsiTheme="minorHAnsi"/>
                <w:lang w:val="en-GB"/>
              </w:rPr>
              <w:t xml:space="preserve"> </w:t>
            </w:r>
            <w:r w:rsidRPr="003B3CB0">
              <w:rPr>
                <w:lang w:val="en-GB"/>
              </w:rPr>
              <w:t>/</w:t>
            </w:r>
            <w:r w:rsidR="000F0F85">
              <w:rPr>
                <w:rFonts w:asciiTheme="minorHAnsi" w:hAnsiTheme="minorHAnsi"/>
                <w:lang w:val="en-GB"/>
              </w:rPr>
              <w:t xml:space="preserve"> </w:t>
            </w:r>
            <w:r w:rsidRPr="003B3CB0">
              <w:rPr>
                <w:lang w:val="en-GB"/>
              </w:rPr>
              <w:t>NO</w:t>
            </w:r>
          </w:p>
          <w:p w:rsidR="00D244DD" w:rsidRPr="00DA6FB7" w:rsidRDefault="00D244DD" w:rsidP="00FC2A2B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Theme="minorHAnsi" w:hAnsiTheme="minorHAnsi"/>
                <w:b/>
                <w:lang w:val="en-GB"/>
              </w:rPr>
              <w:t>I hereby demand the transfer of the</w:t>
            </w:r>
            <w:r>
              <w:rPr>
                <w:rFonts w:asciiTheme="minorHAnsi" w:hAnsiTheme="minorHAnsi"/>
                <w:b/>
                <w:lang w:val="en-GB"/>
              </w:rPr>
              <w:t xml:space="preserve"> following personal data which Y</w:t>
            </w:r>
            <w:r w:rsidRPr="00DA6FB7">
              <w:rPr>
                <w:rFonts w:asciiTheme="minorHAnsi" w:hAnsiTheme="minorHAnsi"/>
                <w:b/>
                <w:lang w:val="en-GB"/>
              </w:rPr>
              <w:t>ou are processing and which is connected to my person:</w:t>
            </w:r>
          </w:p>
          <w:p w:rsidR="00D244DD" w:rsidRPr="00DA6FB7" w:rsidRDefault="00D244DD" w:rsidP="00D244DD">
            <w:pPr>
              <w:jc w:val="both"/>
              <w:rPr>
                <w:rFonts w:asciiTheme="minorHAnsi" w:hAnsiTheme="minorHAnsi"/>
                <w:b/>
                <w:lang w:val="en-GB"/>
              </w:rPr>
            </w:pPr>
          </w:p>
          <w:tbl>
            <w:tblPr>
              <w:tblStyle w:val="Mkatabulky"/>
              <w:tblW w:w="8959" w:type="dxa"/>
              <w:tblLook w:val="04A0" w:firstRow="1" w:lastRow="0" w:firstColumn="1" w:lastColumn="0" w:noHBand="0" w:noVBand="1"/>
            </w:tblPr>
            <w:tblGrid>
              <w:gridCol w:w="8959"/>
            </w:tblGrid>
            <w:tr w:rsidR="00D244DD" w:rsidRPr="00DA6FB7" w:rsidTr="00910126">
              <w:trPr>
                <w:trHeight w:val="1707"/>
              </w:trPr>
              <w:tc>
                <w:tcPr>
                  <w:tcW w:w="8959" w:type="dxa"/>
                </w:tcPr>
                <w:p w:rsidR="00D244DD" w:rsidRPr="00DA6FB7" w:rsidRDefault="00D244DD" w:rsidP="00D244DD">
                  <w:pPr>
                    <w:jc w:val="both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  <w:p w:rsidR="00D244DD" w:rsidRPr="00DA6FB7" w:rsidRDefault="00D244DD" w:rsidP="00D244DD">
                  <w:pPr>
                    <w:jc w:val="both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  <w:p w:rsidR="00D244DD" w:rsidRPr="00DA6FB7" w:rsidRDefault="00D244DD" w:rsidP="00D244DD">
                  <w:pPr>
                    <w:jc w:val="both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  <w:p w:rsidR="00D244DD" w:rsidRDefault="00D244DD" w:rsidP="00D244DD">
                  <w:pPr>
                    <w:jc w:val="both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  <w:p w:rsidR="00E7228B" w:rsidRPr="00DA6FB7" w:rsidRDefault="00E7228B" w:rsidP="00D244DD">
                  <w:pPr>
                    <w:jc w:val="both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</w:tc>
            </w:tr>
          </w:tbl>
          <w:p w:rsidR="00D244DD" w:rsidRPr="00DA6FB7" w:rsidRDefault="00D244DD" w:rsidP="00CF7730">
            <w:pPr>
              <w:jc w:val="both"/>
              <w:rPr>
                <w:lang w:val="en-GB"/>
              </w:rPr>
            </w:pPr>
          </w:p>
        </w:tc>
      </w:tr>
      <w:tr w:rsidR="000F0F85" w:rsidRPr="00DA6FB7" w:rsidTr="003B3CB0">
        <w:trPr>
          <w:trHeight w:val="64"/>
        </w:trPr>
        <w:tc>
          <w:tcPr>
            <w:tcW w:w="8830" w:type="dxa"/>
            <w:gridSpan w:val="2"/>
          </w:tcPr>
          <w:p w:rsidR="000F0F85" w:rsidRPr="00DA6FB7" w:rsidRDefault="000F0F85" w:rsidP="003B3CB0">
            <w:pPr>
              <w:jc w:val="both"/>
              <w:rPr>
                <w:b/>
                <w:lang w:val="en-GB"/>
              </w:rPr>
            </w:pPr>
          </w:p>
        </w:tc>
      </w:tr>
    </w:tbl>
    <w:p w:rsidR="00067B3D" w:rsidRPr="003B3CB0" w:rsidRDefault="00E7228B" w:rsidP="003B3CB0">
      <w:pPr>
        <w:spacing w:after="120"/>
        <w:jc w:val="both"/>
        <w:rPr>
          <w:rFonts w:cs="Times New Roman"/>
          <w:b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F33EB" w:rsidRPr="00DA6FB7">
        <w:rPr>
          <w:rFonts w:cs="Times New Roman"/>
          <w:lang w:val="en-GB"/>
        </w:rPr>
        <w:t xml:space="preserve"> </w:t>
      </w:r>
      <w:r w:rsidR="00AF33EB" w:rsidRPr="003B3CB0">
        <w:rPr>
          <w:rFonts w:cs="Times New Roman"/>
          <w:b/>
          <w:lang w:val="en-GB"/>
        </w:rPr>
        <w:t>hereby request that the above given data on my person is:</w:t>
      </w:r>
    </w:p>
    <w:tbl>
      <w:tblPr>
        <w:tblStyle w:val="Mkatabulky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136"/>
        <w:gridCol w:w="6237"/>
      </w:tblGrid>
      <w:tr w:rsidR="00F63B08" w:rsidRPr="00DA6FB7" w:rsidTr="003B3CB0">
        <w:trPr>
          <w:trHeight w:val="522"/>
        </w:trPr>
        <w:tc>
          <w:tcPr>
            <w:tcW w:w="416" w:type="dxa"/>
          </w:tcPr>
          <w:p w:rsidR="00F63B08" w:rsidRPr="00DA6FB7" w:rsidRDefault="00F63B08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73" w:type="dxa"/>
            <w:gridSpan w:val="2"/>
          </w:tcPr>
          <w:p w:rsidR="00F63B08" w:rsidRPr="00DA6FB7" w:rsidRDefault="00F63B08" w:rsidP="003B3CB0">
            <w:pPr>
              <w:spacing w:after="60"/>
              <w:ind w:left="34"/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DA6FB7">
              <w:rPr>
                <w:rFonts w:asciiTheme="minorHAnsi" w:hAnsiTheme="minorHAnsi"/>
                <w:lang w:val="en-GB"/>
              </w:rPr>
              <w:t>directly</w:t>
            </w:r>
            <w:proofErr w:type="gramEnd"/>
            <w:r w:rsidRPr="00DA6FB7">
              <w:rPr>
                <w:rFonts w:asciiTheme="minorHAnsi" w:hAnsiTheme="minorHAnsi"/>
                <w:lang w:val="en-GB"/>
              </w:rPr>
              <w:t xml:space="preserve"> transferred to me by You to the email/</w:t>
            </w:r>
            <w:r>
              <w:rPr>
                <w:rFonts w:asciiTheme="minorHAnsi" w:hAnsiTheme="minorHAnsi"/>
                <w:lang w:val="en-GB"/>
              </w:rPr>
              <w:t>delivery</w:t>
            </w:r>
            <w:r w:rsidRPr="00DA6FB7">
              <w:rPr>
                <w:rFonts w:asciiTheme="minorHAnsi" w:hAnsiTheme="minorHAnsi"/>
                <w:lang w:val="en-GB"/>
              </w:rPr>
              <w:t xml:space="preserve"> address given in the heading of this application.</w:t>
            </w:r>
          </w:p>
        </w:tc>
      </w:tr>
      <w:tr w:rsidR="00F63B08" w:rsidRPr="00DA6FB7" w:rsidTr="003B3CB0">
        <w:trPr>
          <w:trHeight w:val="522"/>
        </w:trPr>
        <w:tc>
          <w:tcPr>
            <w:tcW w:w="416" w:type="dxa"/>
          </w:tcPr>
          <w:p w:rsidR="00F63B08" w:rsidRPr="00DA6FB7" w:rsidRDefault="00F63B08" w:rsidP="00CF7730">
            <w:pPr>
              <w:jc w:val="both"/>
              <w:rPr>
                <w:rFonts w:ascii="MS Gothic" w:eastAsia="MS Gothic" w:hAnsi="MS Gothic" w:cs="MS Gothic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373" w:type="dxa"/>
            <w:gridSpan w:val="2"/>
          </w:tcPr>
          <w:p w:rsidR="00F63B08" w:rsidRPr="003B3CB0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 xml:space="preserve">directly transferred by You to the new </w:t>
            </w:r>
            <w:r w:rsidR="00131210">
              <w:rPr>
                <w:rFonts w:asciiTheme="minorHAnsi" w:hAnsiTheme="minorHAnsi"/>
                <w:lang w:val="en-GB"/>
              </w:rPr>
              <w:t>controller</w:t>
            </w:r>
            <w:r w:rsidRPr="00DA6FB7">
              <w:rPr>
                <w:rFonts w:asciiTheme="minorHAnsi" w:hAnsiTheme="minorHAnsi"/>
                <w:lang w:val="en-GB"/>
              </w:rPr>
              <w:t xml:space="preserve"> who is</w:t>
            </w:r>
            <w:r>
              <w:rPr>
                <w:rFonts w:asciiTheme="minorHAnsi" w:hAnsiTheme="minorHAnsi"/>
                <w:lang w:val="en-GB"/>
              </w:rPr>
              <w:t>*:</w:t>
            </w:r>
          </w:p>
        </w:tc>
      </w:tr>
      <w:tr w:rsidR="00F63B08" w:rsidRPr="00DA6FB7" w:rsidTr="003B3CB0">
        <w:trPr>
          <w:trHeight w:val="3492"/>
        </w:trPr>
        <w:tc>
          <w:tcPr>
            <w:tcW w:w="416" w:type="dxa"/>
          </w:tcPr>
          <w:p w:rsidR="00F63B08" w:rsidRPr="00DA6FB7" w:rsidRDefault="00F63B08" w:rsidP="003B3CB0">
            <w:pPr>
              <w:rPr>
                <w:rFonts w:asciiTheme="minorHAnsi" w:hAnsiTheme="minorHAnsi"/>
                <w:b/>
                <w:u w:val="single"/>
                <w:lang w:val="en-GB"/>
              </w:rPr>
            </w:pPr>
          </w:p>
        </w:tc>
        <w:tc>
          <w:tcPr>
            <w:tcW w:w="2136" w:type="dxa"/>
          </w:tcPr>
          <w:p w:rsidR="00F63B08" w:rsidRDefault="00F63B08" w:rsidP="003B3CB0">
            <w:pPr>
              <w:spacing w:before="120" w:after="12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Name and Surname/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Name of company: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Address: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Email address: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Telephone number:</w:t>
            </w:r>
          </w:p>
          <w:p w:rsidR="00F63B08" w:rsidRPr="00DA6FB7" w:rsidRDefault="00F63B08" w:rsidP="003B3CB0">
            <w:pPr>
              <w:spacing w:after="120"/>
              <w:rPr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In the following format:</w:t>
            </w:r>
          </w:p>
        </w:tc>
        <w:tc>
          <w:tcPr>
            <w:tcW w:w="6237" w:type="dxa"/>
          </w:tcPr>
          <w:p w:rsidR="00F63B08" w:rsidRDefault="00F63B08" w:rsidP="003B3CB0">
            <w:pPr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_____________________________________________________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_____________________________________________________</w:t>
            </w:r>
          </w:p>
          <w:p w:rsidR="00F63B08" w:rsidRPr="00DA6FB7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_________________________________________________________________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_____________________________________________________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_____________________________________________________</w:t>
            </w:r>
          </w:p>
          <w:p w:rsidR="00F63B08" w:rsidRDefault="00F63B08" w:rsidP="003B3CB0">
            <w:pPr>
              <w:spacing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_____________________________________________</w:t>
            </w:r>
            <w:r w:rsidR="001D612D">
              <w:rPr>
                <w:rFonts w:asciiTheme="minorHAnsi" w:hAnsiTheme="minorHAnsi"/>
                <w:lang w:val="en-GB"/>
              </w:rPr>
              <w:t>________</w:t>
            </w:r>
          </w:p>
          <w:p w:rsidR="00F63B08" w:rsidRDefault="00F63B08" w:rsidP="003B3CB0">
            <w:pPr>
              <w:spacing w:before="240"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_____________________________________________</w:t>
            </w:r>
            <w:r w:rsidR="001D612D">
              <w:rPr>
                <w:rFonts w:asciiTheme="minorHAnsi" w:hAnsiTheme="minorHAnsi"/>
                <w:lang w:val="en-GB"/>
              </w:rPr>
              <w:t>________</w:t>
            </w:r>
          </w:p>
          <w:p w:rsidR="00F63B08" w:rsidRPr="00DA6FB7" w:rsidRDefault="00F63B08" w:rsidP="003B3CB0">
            <w:pPr>
              <w:spacing w:before="360" w:after="120"/>
              <w:rPr>
                <w:rFonts w:asciiTheme="minorHAnsi" w:hAnsiTheme="minorHAnsi"/>
                <w:lang w:val="en-GB"/>
              </w:rPr>
            </w:pPr>
            <w:r w:rsidRPr="00F63B08">
              <w:rPr>
                <w:rFonts w:asciiTheme="minorHAnsi" w:hAnsiTheme="minorHAnsi"/>
                <w:lang w:val="en-GB"/>
              </w:rPr>
              <w:t>_____________________________________________</w:t>
            </w:r>
            <w:r w:rsidR="001D612D">
              <w:rPr>
                <w:rFonts w:asciiTheme="minorHAnsi" w:hAnsiTheme="minorHAnsi"/>
                <w:lang w:val="en-GB"/>
              </w:rPr>
              <w:t>________</w:t>
            </w:r>
          </w:p>
        </w:tc>
      </w:tr>
      <w:tr w:rsidR="00F63B08" w:rsidRPr="00DA6FB7" w:rsidTr="003B3CB0">
        <w:tc>
          <w:tcPr>
            <w:tcW w:w="8789" w:type="dxa"/>
            <w:gridSpan w:val="3"/>
          </w:tcPr>
          <w:p w:rsidR="00F63B08" w:rsidRPr="003B3CB0" w:rsidDel="00F63B08" w:rsidRDefault="00F63B08" w:rsidP="003B3CB0">
            <w:pPr>
              <w:spacing w:before="120" w:after="1320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A6FB7">
              <w:rPr>
                <w:rFonts w:asciiTheme="minorHAnsi" w:hAnsiTheme="minorHAnsi" w:cs="Calibri"/>
                <w:sz w:val="18"/>
                <w:szCs w:val="18"/>
              </w:rPr>
              <w:t>*</w:t>
            </w:r>
            <w:r w:rsidRPr="00DA6F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Please provide the contact details of the new </w:t>
            </w:r>
            <w:r w:rsidR="00131210">
              <w:rPr>
                <w:rFonts w:asciiTheme="minorHAnsi" w:hAnsiTheme="minorHAnsi"/>
                <w:sz w:val="18"/>
                <w:szCs w:val="18"/>
                <w:lang w:val="en-GB"/>
              </w:rPr>
              <w:t>controller</w:t>
            </w:r>
            <w:r w:rsidRPr="00DA6FB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in such a way for us to be able to transfer Your personal data to him.</w:t>
            </w:r>
          </w:p>
        </w:tc>
      </w:tr>
    </w:tbl>
    <w:p w:rsidR="00F63B08" w:rsidRPr="00FC2A2B" w:rsidRDefault="00F63B08" w:rsidP="003B3CB0">
      <w:pPr>
        <w:pStyle w:val="Odstavecseseznamem"/>
        <w:numPr>
          <w:ilvl w:val="0"/>
          <w:numId w:val="1"/>
        </w:numPr>
        <w:spacing w:before="240" w:after="120"/>
        <w:jc w:val="both"/>
        <w:rPr>
          <w:u w:val="single"/>
          <w:lang w:val="en-GB"/>
        </w:rPr>
      </w:pPr>
      <w:r w:rsidRPr="00FC2A2B">
        <w:rPr>
          <w:b/>
          <w:bCs/>
          <w:u w:val="single"/>
          <w:lang w:val="en-GB"/>
        </w:rPr>
        <w:lastRenderedPageBreak/>
        <w:t>THE RIGHT TO OBJECT THE PROCESSING OF PERSONAL DATA</w:t>
      </w:r>
    </w:p>
    <w:p w:rsidR="00F63B08" w:rsidRPr="00DA6FB7" w:rsidRDefault="00F63B08" w:rsidP="00F63B08">
      <w:pPr>
        <w:jc w:val="both"/>
        <w:rPr>
          <w:b/>
          <w:lang w:val="en-GB"/>
        </w:rPr>
      </w:pPr>
      <w:r w:rsidRPr="00DA6FB7">
        <w:rPr>
          <w:b/>
          <w:lang w:val="en-GB"/>
        </w:rPr>
        <w:t>I hereby object toward the following processing of my personal data: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F63B08" w:rsidRPr="00DA6FB7" w:rsidTr="00910126">
        <w:trPr>
          <w:trHeight w:val="1459"/>
        </w:trPr>
        <w:tc>
          <w:tcPr>
            <w:tcW w:w="9209" w:type="dxa"/>
          </w:tcPr>
          <w:p w:rsidR="00F63B08" w:rsidRPr="00DA6FB7" w:rsidRDefault="00F63B08" w:rsidP="00720C29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F63B08" w:rsidRPr="00DA6FB7" w:rsidRDefault="00F63B08" w:rsidP="00720C29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F63B08" w:rsidRPr="00DA6FB7" w:rsidRDefault="00F63B08" w:rsidP="00720C29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F63B08" w:rsidRPr="00DA6FB7" w:rsidRDefault="00F63B08" w:rsidP="00720C29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F63B08" w:rsidRPr="00DA6FB7" w:rsidRDefault="00F63B08" w:rsidP="00720C29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F63B08" w:rsidRPr="00DA6FB7" w:rsidRDefault="00F63B08" w:rsidP="00720C29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AF33EB" w:rsidRPr="00DA6FB7" w:rsidRDefault="00EB307F" w:rsidP="003B3CB0">
      <w:pPr>
        <w:pStyle w:val="Odstavecseseznamem"/>
        <w:numPr>
          <w:ilvl w:val="0"/>
          <w:numId w:val="2"/>
        </w:numPr>
        <w:spacing w:before="240" w:after="0"/>
        <w:ind w:left="709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I hereby object</w:t>
      </w:r>
      <w:r w:rsidR="005F480B" w:rsidRPr="00DA6FB7">
        <w:rPr>
          <w:rFonts w:cs="Times New Roman"/>
          <w:b/>
          <w:lang w:val="en-GB"/>
        </w:rPr>
        <w:t xml:space="preserve"> toward the processing of my personal data due to the following re</w:t>
      </w:r>
      <w:r w:rsidR="00CB0322" w:rsidRPr="00DA6FB7">
        <w:rPr>
          <w:rFonts w:cs="Times New Roman"/>
          <w:b/>
          <w:lang w:val="en-GB"/>
        </w:rPr>
        <w:t>a</w:t>
      </w:r>
      <w:r w:rsidR="005F480B" w:rsidRPr="00DA6FB7">
        <w:rPr>
          <w:rFonts w:cs="Times New Roman"/>
          <w:b/>
          <w:lang w:val="en-GB"/>
        </w:rPr>
        <w:t>son: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602"/>
        <w:gridCol w:w="8462"/>
      </w:tblGrid>
      <w:tr w:rsidR="005F480B" w:rsidRPr="00DA6FB7" w:rsidTr="008D7911">
        <w:trPr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0B" w:rsidRPr="00DA6FB7" w:rsidRDefault="005F480B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0B" w:rsidRPr="00DA6FB7" w:rsidRDefault="005F480B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is performed</w:t>
            </w:r>
            <w:r w:rsidR="00CF7730">
              <w:rPr>
                <w:rFonts w:asciiTheme="minorHAnsi" w:hAnsiTheme="minorHAnsi"/>
                <w:lang w:val="en-GB"/>
              </w:rPr>
              <w:t xml:space="preserve"> on the basis of Article 6 (1) (e)</w:t>
            </w:r>
            <w:r w:rsidRPr="00DA6FB7">
              <w:rPr>
                <w:rFonts w:asciiTheme="minorHAnsi" w:hAnsiTheme="minorHAnsi"/>
                <w:lang w:val="en-GB"/>
              </w:rPr>
              <w:t xml:space="preserve"> of the GDPR;</w:t>
            </w:r>
          </w:p>
        </w:tc>
      </w:tr>
      <w:tr w:rsidR="005F480B" w:rsidRPr="00DA6FB7" w:rsidTr="008D7911">
        <w:trPr>
          <w:trHeight w:val="3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0B" w:rsidRPr="00DA6FB7" w:rsidRDefault="005F480B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80B" w:rsidRPr="00DA6FB7" w:rsidRDefault="005F480B" w:rsidP="003B3CB0">
            <w:pPr>
              <w:spacing w:after="60"/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is performed in the basis of Article 6 (1) (f) of the GDPR</w:t>
            </w:r>
          </w:p>
        </w:tc>
      </w:tr>
    </w:tbl>
    <w:p w:rsidR="005F480B" w:rsidRPr="00DA6FB7" w:rsidRDefault="00EB307F" w:rsidP="003B3CB0">
      <w:pPr>
        <w:spacing w:before="60" w:after="120"/>
        <w:jc w:val="both"/>
        <w:rPr>
          <w:rFonts w:cs="Times New Roman"/>
          <w:lang w:val="en-GB"/>
        </w:rPr>
      </w:pPr>
      <w:proofErr w:type="gramStart"/>
      <w:r w:rsidRPr="00DA6FB7">
        <w:rPr>
          <w:rFonts w:cs="Times New Roman"/>
          <w:lang w:val="en-GB"/>
        </w:rPr>
        <w:t>a</w:t>
      </w:r>
      <w:r w:rsidR="005F480B" w:rsidRPr="00DA6FB7">
        <w:rPr>
          <w:rFonts w:cs="Times New Roman"/>
          <w:lang w:val="en-GB"/>
        </w:rPr>
        <w:t>nd</w:t>
      </w:r>
      <w:proofErr w:type="gramEnd"/>
      <w:r w:rsidR="005F480B" w:rsidRPr="00DA6FB7">
        <w:rPr>
          <w:rFonts w:cs="Times New Roman"/>
          <w:lang w:val="en-GB"/>
        </w:rPr>
        <w:t xml:space="preserve"> </w:t>
      </w:r>
      <w:r w:rsidR="003D28E9" w:rsidRPr="00DA6FB7">
        <w:rPr>
          <w:rFonts w:cs="Times New Roman"/>
          <w:lang w:val="en-GB"/>
        </w:rPr>
        <w:t>I request</w:t>
      </w:r>
      <w:r w:rsidR="00002032">
        <w:rPr>
          <w:rFonts w:cs="Times New Roman"/>
          <w:lang w:val="en-GB"/>
        </w:rPr>
        <w:t xml:space="preserve"> that Y</w:t>
      </w:r>
      <w:r w:rsidR="005F480B" w:rsidRPr="00DA6FB7">
        <w:rPr>
          <w:rFonts w:cs="Times New Roman"/>
          <w:lang w:val="en-GB"/>
        </w:rPr>
        <w:t xml:space="preserve">ou no longer process </w:t>
      </w:r>
      <w:r w:rsidR="003D28E9" w:rsidRPr="00DA6FB7">
        <w:rPr>
          <w:rFonts w:cs="Times New Roman"/>
          <w:lang w:val="en-GB"/>
        </w:rPr>
        <w:t>such</w:t>
      </w:r>
      <w:r w:rsidR="005F480B" w:rsidRPr="00DA6FB7">
        <w:rPr>
          <w:rFonts w:cs="Times New Roman"/>
          <w:lang w:val="en-GB"/>
        </w:rPr>
        <w:t xml:space="preserve"> data until</w:t>
      </w:r>
      <w:r w:rsidRPr="00DA6FB7">
        <w:rPr>
          <w:rFonts w:cs="Times New Roman"/>
          <w:lang w:val="en-GB"/>
        </w:rPr>
        <w:t xml:space="preserve"> </w:t>
      </w:r>
      <w:r w:rsidR="00201B5B">
        <w:rPr>
          <w:rFonts w:cs="Times New Roman"/>
          <w:lang w:val="en-GB"/>
        </w:rPr>
        <w:t>You prove</w:t>
      </w:r>
      <w:r w:rsidR="00002032">
        <w:rPr>
          <w:rFonts w:cs="Times New Roman"/>
          <w:lang w:val="en-GB"/>
        </w:rPr>
        <w:t xml:space="preserve"> that Y</w:t>
      </w:r>
      <w:r w:rsidR="005F480B" w:rsidRPr="00DA6FB7">
        <w:rPr>
          <w:rFonts w:cs="Times New Roman"/>
          <w:lang w:val="en-GB"/>
        </w:rPr>
        <w:t xml:space="preserve">ou have </w:t>
      </w:r>
      <w:r w:rsidR="00201B5B">
        <w:rPr>
          <w:rFonts w:cs="Times New Roman"/>
          <w:lang w:val="en-GB"/>
        </w:rPr>
        <w:t>compelling legitimate reasons for processing</w:t>
      </w:r>
      <w:r w:rsidR="00D66F88">
        <w:rPr>
          <w:rFonts w:cs="Times New Roman"/>
          <w:lang w:val="en-GB"/>
        </w:rPr>
        <w:t xml:space="preserve"> </w:t>
      </w:r>
      <w:r w:rsidR="005F480B" w:rsidRPr="00DA6FB7">
        <w:rPr>
          <w:rFonts w:cs="Times New Roman"/>
          <w:lang w:val="en-GB"/>
        </w:rPr>
        <w:t>which overweigh my interests or rights and freedom</w:t>
      </w:r>
      <w:r w:rsidR="00201B5B">
        <w:rPr>
          <w:rFonts w:cs="Times New Roman"/>
          <w:lang w:val="en-GB"/>
        </w:rPr>
        <w:t>s</w:t>
      </w:r>
      <w:r w:rsidR="005F480B" w:rsidRPr="00DA6FB7">
        <w:rPr>
          <w:rFonts w:cs="Times New Roman"/>
          <w:lang w:val="en-GB"/>
        </w:rPr>
        <w:t xml:space="preserve">, </w:t>
      </w:r>
      <w:r w:rsidR="003D28E9" w:rsidRPr="00DA6FB7">
        <w:rPr>
          <w:rFonts w:cs="Times New Roman"/>
          <w:lang w:val="en-GB"/>
        </w:rPr>
        <w:t xml:space="preserve">or for the establishment, exercise or defence of legal claims. </w:t>
      </w:r>
    </w:p>
    <w:p w:rsidR="003D28E9" w:rsidRPr="00DA6FB7" w:rsidRDefault="003D28E9" w:rsidP="003B3CB0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rFonts w:cs="Times New Roman"/>
          <w:b/>
          <w:lang w:val="en-GB"/>
        </w:rPr>
      </w:pPr>
      <w:r w:rsidRPr="00DA6FB7">
        <w:rPr>
          <w:rFonts w:cs="Times New Roman"/>
          <w:b/>
          <w:lang w:val="en-GB"/>
        </w:rPr>
        <w:t>I hereby raise an objection toward the processing of my personal data due to the following reason: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602"/>
        <w:gridCol w:w="8462"/>
      </w:tblGrid>
      <w:tr w:rsidR="003D28E9" w:rsidRPr="00DA6FB7" w:rsidTr="008D7911">
        <w:trPr>
          <w:trHeight w:val="4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E9" w:rsidRPr="00DA6FB7" w:rsidRDefault="003D28E9" w:rsidP="00CF7730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A6FB7">
              <w:rPr>
                <w:rFonts w:ascii="MS Gothic" w:eastAsia="MS Gothic" w:hAnsi="MS Gothic" w:cs="MS Gothic" w:hint="eastAsia"/>
                <w:b/>
                <w:lang w:val="en-GB"/>
              </w:rPr>
              <w:t>☐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8E9" w:rsidRPr="00DA6FB7" w:rsidRDefault="003D28E9" w:rsidP="00CF7730">
            <w:pPr>
              <w:jc w:val="both"/>
              <w:rPr>
                <w:rFonts w:asciiTheme="minorHAnsi" w:hAnsiTheme="minorHAnsi"/>
                <w:lang w:val="en-GB"/>
              </w:rPr>
            </w:pPr>
            <w:r w:rsidRPr="00DA6FB7">
              <w:rPr>
                <w:rFonts w:asciiTheme="minorHAnsi" w:hAnsiTheme="minorHAnsi"/>
                <w:lang w:val="en-GB"/>
              </w:rPr>
              <w:t>The processing for the purposes of direct marketing</w:t>
            </w:r>
          </w:p>
        </w:tc>
      </w:tr>
    </w:tbl>
    <w:p w:rsidR="003D28E9" w:rsidRPr="00DA6FB7" w:rsidRDefault="00586493" w:rsidP="00CF7730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</w:t>
      </w:r>
      <w:proofErr w:type="gramStart"/>
      <w:r w:rsidR="00EB307F" w:rsidRPr="00DA6FB7">
        <w:rPr>
          <w:rFonts w:cs="Times New Roman"/>
          <w:lang w:val="en-GB"/>
        </w:rPr>
        <w:t>a</w:t>
      </w:r>
      <w:r w:rsidR="003D28E9" w:rsidRPr="00DA6FB7">
        <w:rPr>
          <w:rFonts w:cs="Times New Roman"/>
          <w:lang w:val="en-GB"/>
        </w:rPr>
        <w:t>nd</w:t>
      </w:r>
      <w:proofErr w:type="gramEnd"/>
      <w:r w:rsidR="00002032">
        <w:rPr>
          <w:rFonts w:cs="Times New Roman"/>
          <w:lang w:val="en-GB"/>
        </w:rPr>
        <w:t xml:space="preserve"> I request that Y</w:t>
      </w:r>
      <w:r w:rsidR="003D28E9" w:rsidRPr="00DA6FB7">
        <w:rPr>
          <w:rFonts w:cs="Times New Roman"/>
          <w:lang w:val="en-GB"/>
        </w:rPr>
        <w:t>ou do not further proces</w:t>
      </w:r>
      <w:r w:rsidR="00EB307F" w:rsidRPr="00DA6FB7">
        <w:rPr>
          <w:rFonts w:cs="Times New Roman"/>
          <w:lang w:val="en-GB"/>
        </w:rPr>
        <w:t>s</w:t>
      </w:r>
      <w:r w:rsidR="003D28E9" w:rsidRPr="00DA6FB7">
        <w:rPr>
          <w:rFonts w:cs="Times New Roman"/>
          <w:lang w:val="en-GB"/>
        </w:rPr>
        <w:t xml:space="preserve"> such data.</w:t>
      </w:r>
    </w:p>
    <w:p w:rsidR="003D28E9" w:rsidRPr="00DA6FB7" w:rsidRDefault="00EB307F" w:rsidP="00CF7730">
      <w:pPr>
        <w:jc w:val="both"/>
        <w:rPr>
          <w:rFonts w:cs="Times New Roman"/>
          <w:lang w:val="en-GB"/>
        </w:rPr>
      </w:pPr>
      <w:r w:rsidRPr="003B3CB0">
        <w:rPr>
          <w:rFonts w:cs="Times New Roman"/>
          <w:b/>
          <w:lang w:val="en-GB"/>
        </w:rPr>
        <w:t xml:space="preserve">Purpose </w:t>
      </w:r>
      <w:r w:rsidR="003D28E9" w:rsidRPr="003B3CB0">
        <w:rPr>
          <w:rFonts w:cs="Times New Roman"/>
          <w:b/>
          <w:lang w:val="en-GB"/>
        </w:rPr>
        <w:t>of the request</w:t>
      </w:r>
      <w:r w:rsidRPr="00DA6FB7">
        <w:rPr>
          <w:rFonts w:cs="Calibri"/>
        </w:rPr>
        <w:t>*</w:t>
      </w:r>
      <w:r w:rsidR="003D28E9" w:rsidRPr="00DA6FB7">
        <w:rPr>
          <w:rFonts w:cs="Times New Roman"/>
          <w:lang w:val="en-GB"/>
        </w:rPr>
        <w:t>:</w:t>
      </w:r>
      <w:r w:rsidR="00CF7730">
        <w:rPr>
          <w:rFonts w:cs="Times New Roman"/>
          <w:lang w:val="en-GB"/>
        </w:rPr>
        <w:t>____________________________________________________________</w:t>
      </w:r>
      <w:r w:rsidR="00586493">
        <w:rPr>
          <w:rFonts w:cs="Times New Roman"/>
          <w:lang w:val="en-GB"/>
        </w:rPr>
        <w:t>_</w:t>
      </w:r>
    </w:p>
    <w:p w:rsidR="003D28E9" w:rsidRPr="00DA6FB7" w:rsidRDefault="003D28E9" w:rsidP="00CF7730">
      <w:pPr>
        <w:jc w:val="both"/>
        <w:rPr>
          <w:rFonts w:cs="Times New Roman"/>
          <w:lang w:val="en-GB"/>
        </w:rPr>
      </w:pPr>
      <w:r w:rsidRPr="003B3CB0">
        <w:rPr>
          <w:rFonts w:cs="Times New Roman"/>
          <w:b/>
          <w:lang w:val="en-GB"/>
        </w:rPr>
        <w:t>Attachments</w:t>
      </w:r>
      <w:r w:rsidR="00EB307F" w:rsidRPr="00DA6FB7">
        <w:rPr>
          <w:rFonts w:cs="Calibri"/>
        </w:rPr>
        <w:t>*</w:t>
      </w:r>
      <w:r w:rsidRPr="00DA6FB7">
        <w:rPr>
          <w:rFonts w:cs="Times New Roman"/>
          <w:lang w:val="en-GB"/>
        </w:rPr>
        <w:t>:</w:t>
      </w:r>
      <w:r w:rsidR="00CF7730">
        <w:rPr>
          <w:rFonts w:cs="Times New Roman"/>
          <w:lang w:val="en-GB"/>
        </w:rPr>
        <w:t>____________________________________________________________________</w:t>
      </w:r>
      <w:r w:rsidR="00586493">
        <w:rPr>
          <w:rFonts w:cs="Times New Roman"/>
          <w:lang w:val="en-GB"/>
        </w:rPr>
        <w:t>_</w:t>
      </w:r>
    </w:p>
    <w:p w:rsidR="00B11B9C" w:rsidRPr="00DA6FB7" w:rsidRDefault="00B11B9C" w:rsidP="00B11B9C">
      <w:pPr>
        <w:jc w:val="both"/>
        <w:rPr>
          <w:rFonts w:cs="Times New Roman"/>
          <w:sz w:val="18"/>
          <w:szCs w:val="18"/>
          <w:lang w:val="en-GB"/>
        </w:rPr>
      </w:pPr>
      <w:r w:rsidRPr="00DA6FB7">
        <w:rPr>
          <w:rFonts w:cs="Calibri"/>
          <w:sz w:val="18"/>
          <w:szCs w:val="18"/>
        </w:rPr>
        <w:t>*</w:t>
      </w:r>
      <w:r w:rsidRPr="00DA6FB7">
        <w:rPr>
          <w:rFonts w:cs="Times New Roman"/>
          <w:sz w:val="18"/>
          <w:szCs w:val="18"/>
          <w:lang w:val="en-GB"/>
        </w:rPr>
        <w:t xml:space="preserve">Please </w:t>
      </w:r>
      <w:r>
        <w:rPr>
          <w:rFonts w:cs="Times New Roman"/>
          <w:sz w:val="18"/>
          <w:szCs w:val="18"/>
          <w:lang w:val="en-GB"/>
        </w:rPr>
        <w:t>state the reasons for</w:t>
      </w:r>
      <w:r w:rsidRPr="00DA6FB7">
        <w:rPr>
          <w:rFonts w:cs="Times New Roman"/>
          <w:sz w:val="18"/>
          <w:szCs w:val="18"/>
          <w:lang w:val="en-GB"/>
        </w:rPr>
        <w:t xml:space="preserve"> your request and, where applicable, attach documents proving your right to </w:t>
      </w:r>
      <w:r>
        <w:rPr>
          <w:rFonts w:cs="Times New Roman"/>
          <w:sz w:val="18"/>
          <w:szCs w:val="18"/>
          <w:lang w:val="en-GB"/>
        </w:rPr>
        <w:t>objection</w:t>
      </w:r>
      <w:r w:rsidRPr="00DA6FB7">
        <w:rPr>
          <w:rFonts w:cs="Times New Roman"/>
          <w:sz w:val="18"/>
          <w:szCs w:val="18"/>
          <w:lang w:val="en-GB"/>
        </w:rPr>
        <w:t xml:space="preserve">. </w:t>
      </w:r>
      <w:r>
        <w:rPr>
          <w:rFonts w:cs="Times New Roman"/>
          <w:sz w:val="18"/>
          <w:szCs w:val="18"/>
          <w:lang w:val="en-GB"/>
        </w:rPr>
        <w:t>Otherwise</w:t>
      </w:r>
      <w:r w:rsidRPr="00DA6FB7">
        <w:rPr>
          <w:rFonts w:cs="Times New Roman"/>
          <w:sz w:val="18"/>
          <w:szCs w:val="18"/>
          <w:lang w:val="en-GB"/>
        </w:rPr>
        <w:t xml:space="preserve"> your request </w:t>
      </w:r>
      <w:r>
        <w:rPr>
          <w:rFonts w:cs="Times New Roman"/>
          <w:sz w:val="18"/>
          <w:szCs w:val="18"/>
          <w:lang w:val="en-GB"/>
        </w:rPr>
        <w:t>can not be complied with</w:t>
      </w:r>
      <w:r w:rsidRPr="00DA6FB7">
        <w:rPr>
          <w:rFonts w:cs="Times New Roman"/>
          <w:sz w:val="18"/>
          <w:szCs w:val="18"/>
          <w:lang w:val="en-GB"/>
        </w:rPr>
        <w:t xml:space="preserve">. </w:t>
      </w:r>
    </w:p>
    <w:p w:rsidR="00821782" w:rsidRPr="00821782" w:rsidRDefault="00821782" w:rsidP="00CF7730">
      <w:pPr>
        <w:jc w:val="both"/>
        <w:rPr>
          <w:rFonts w:cs="Times New Roman"/>
          <w:sz w:val="18"/>
          <w:szCs w:val="18"/>
          <w:lang w:val="en-GB"/>
        </w:rPr>
      </w:pPr>
    </w:p>
    <w:p w:rsidR="003D28E9" w:rsidRDefault="00821782" w:rsidP="00CF7730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In ___________________</w:t>
      </w:r>
      <w:proofErr w:type="gramStart"/>
      <w:r>
        <w:rPr>
          <w:rFonts w:cs="Times New Roman"/>
          <w:lang w:val="en-GB"/>
        </w:rPr>
        <w:t>_  D</w:t>
      </w:r>
      <w:r w:rsidR="003D28E9" w:rsidRPr="00CF7730">
        <w:rPr>
          <w:rFonts w:cs="Times New Roman"/>
          <w:lang w:val="en-GB"/>
        </w:rPr>
        <w:t>ate</w:t>
      </w:r>
      <w:proofErr w:type="gramEnd"/>
      <w:r w:rsidR="003D28E9" w:rsidRPr="00CF7730">
        <w:rPr>
          <w:rFonts w:cs="Times New Roman"/>
          <w:lang w:val="en-GB"/>
        </w:rPr>
        <w:t xml:space="preserve"> ____________________</w:t>
      </w:r>
    </w:p>
    <w:p w:rsidR="00177932" w:rsidRDefault="00177932" w:rsidP="00CF7730">
      <w:pPr>
        <w:jc w:val="both"/>
        <w:rPr>
          <w:rFonts w:cs="Times New Roman"/>
          <w:lang w:val="en-GB"/>
        </w:rPr>
      </w:pPr>
    </w:p>
    <w:p w:rsidR="00177932" w:rsidRDefault="00177932" w:rsidP="00CF7730">
      <w:pPr>
        <w:jc w:val="both"/>
        <w:rPr>
          <w:rFonts w:cs="Times New Roman"/>
          <w:lang w:val="en-GB"/>
        </w:rPr>
      </w:pPr>
    </w:p>
    <w:p w:rsidR="00177932" w:rsidRDefault="00177932" w:rsidP="00CF7730">
      <w:pPr>
        <w:jc w:val="both"/>
        <w:rPr>
          <w:rFonts w:cs="Times New Roman"/>
          <w:lang w:val="en-GB"/>
        </w:rPr>
      </w:pPr>
    </w:p>
    <w:p w:rsidR="00177932" w:rsidRPr="00CF7730" w:rsidRDefault="00177932" w:rsidP="00CF7730">
      <w:pPr>
        <w:jc w:val="both"/>
        <w:rPr>
          <w:rFonts w:cs="Times New Roman"/>
          <w:lang w:val="en-GB"/>
        </w:rPr>
      </w:pPr>
    </w:p>
    <w:p w:rsidR="00821782" w:rsidRDefault="00821782" w:rsidP="00CF7730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________________________________</w:t>
      </w:r>
    </w:p>
    <w:p w:rsidR="003D28E9" w:rsidRPr="00CF7730" w:rsidRDefault="00177932" w:rsidP="00CF7730">
      <w:pPr>
        <w:jc w:val="both"/>
        <w:rPr>
          <w:rFonts w:cs="Times New Roman"/>
          <w:lang w:val="en-GB"/>
        </w:rPr>
      </w:pPr>
      <w:proofErr w:type="gramStart"/>
      <w:r>
        <w:rPr>
          <w:rFonts w:cs="Times New Roman"/>
          <w:lang w:val="en-GB"/>
        </w:rPr>
        <w:t>s</w:t>
      </w:r>
      <w:r w:rsidR="003D28E9" w:rsidRPr="00CF7730">
        <w:rPr>
          <w:rFonts w:cs="Times New Roman"/>
          <w:lang w:val="en-GB"/>
        </w:rPr>
        <w:t>ignature</w:t>
      </w:r>
      <w:proofErr w:type="gramEnd"/>
      <w:r w:rsidR="003D28E9" w:rsidRPr="00CF7730">
        <w:rPr>
          <w:rFonts w:cs="Times New Roman"/>
          <w:lang w:val="en-GB"/>
        </w:rPr>
        <w:t xml:space="preserve"> of the data subject</w:t>
      </w:r>
    </w:p>
    <w:p w:rsidR="003D28E9" w:rsidRPr="0074526B" w:rsidRDefault="003D28E9" w:rsidP="009053F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D28E9" w:rsidRPr="0074526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77" w:rsidRDefault="00644A77" w:rsidP="0080325C">
      <w:pPr>
        <w:spacing w:after="0" w:line="240" w:lineRule="auto"/>
      </w:pPr>
      <w:r>
        <w:separator/>
      </w:r>
    </w:p>
  </w:endnote>
  <w:endnote w:type="continuationSeparator" w:id="0">
    <w:p w:rsidR="00644A77" w:rsidRDefault="00644A77" w:rsidP="0080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84676"/>
      <w:docPartObj>
        <w:docPartGallery w:val="Page Numbers (Bottom of Page)"/>
        <w:docPartUnique/>
      </w:docPartObj>
    </w:sdtPr>
    <w:sdtContent>
      <w:p w:rsidR="0080325C" w:rsidRDefault="008032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325C">
          <w:rPr>
            <w:noProof/>
            <w:lang w:val="cs-CZ"/>
          </w:rPr>
          <w:t>5</w:t>
        </w:r>
        <w:r>
          <w:fldChar w:fldCharType="end"/>
        </w:r>
      </w:p>
    </w:sdtContent>
  </w:sdt>
  <w:p w:rsidR="0080325C" w:rsidRDefault="008032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77" w:rsidRDefault="00644A77" w:rsidP="0080325C">
      <w:pPr>
        <w:spacing w:after="0" w:line="240" w:lineRule="auto"/>
      </w:pPr>
      <w:r>
        <w:separator/>
      </w:r>
    </w:p>
  </w:footnote>
  <w:footnote w:type="continuationSeparator" w:id="0">
    <w:p w:rsidR="00644A77" w:rsidRDefault="00644A77" w:rsidP="0080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7937"/>
    <w:multiLevelType w:val="hybridMultilevel"/>
    <w:tmpl w:val="E2F0A43C"/>
    <w:lvl w:ilvl="0" w:tplc="03FE8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2625"/>
    <w:multiLevelType w:val="hybridMultilevel"/>
    <w:tmpl w:val="B87632DC"/>
    <w:lvl w:ilvl="0" w:tplc="8654E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7"/>
    <w:rsid w:val="00002032"/>
    <w:rsid w:val="00031413"/>
    <w:rsid w:val="00033F2D"/>
    <w:rsid w:val="000536DF"/>
    <w:rsid w:val="00067B3D"/>
    <w:rsid w:val="000D1A74"/>
    <w:rsid w:val="000D298D"/>
    <w:rsid w:val="000D52DC"/>
    <w:rsid w:val="000D5C38"/>
    <w:rsid w:val="000F0F85"/>
    <w:rsid w:val="00120472"/>
    <w:rsid w:val="00123AB3"/>
    <w:rsid w:val="00126577"/>
    <w:rsid w:val="00131210"/>
    <w:rsid w:val="00177932"/>
    <w:rsid w:val="00187FC4"/>
    <w:rsid w:val="001A49DE"/>
    <w:rsid w:val="001D4740"/>
    <w:rsid w:val="001D612D"/>
    <w:rsid w:val="001D6BAA"/>
    <w:rsid w:val="001E4DED"/>
    <w:rsid w:val="00201B5B"/>
    <w:rsid w:val="002458E3"/>
    <w:rsid w:val="002C1CF9"/>
    <w:rsid w:val="00316F99"/>
    <w:rsid w:val="00367798"/>
    <w:rsid w:val="00394E23"/>
    <w:rsid w:val="003B3CB0"/>
    <w:rsid w:val="003C385F"/>
    <w:rsid w:val="003C7A57"/>
    <w:rsid w:val="003D28E9"/>
    <w:rsid w:val="003F4737"/>
    <w:rsid w:val="00426D07"/>
    <w:rsid w:val="00451E8A"/>
    <w:rsid w:val="00455B83"/>
    <w:rsid w:val="004B6A9F"/>
    <w:rsid w:val="004F27AF"/>
    <w:rsid w:val="00586493"/>
    <w:rsid w:val="00595C28"/>
    <w:rsid w:val="005C7F14"/>
    <w:rsid w:val="005E4C66"/>
    <w:rsid w:val="005E61CD"/>
    <w:rsid w:val="005F480B"/>
    <w:rsid w:val="00633D80"/>
    <w:rsid w:val="00644A77"/>
    <w:rsid w:val="00677830"/>
    <w:rsid w:val="00692C85"/>
    <w:rsid w:val="006D27B5"/>
    <w:rsid w:val="006F0474"/>
    <w:rsid w:val="006F2076"/>
    <w:rsid w:val="00735761"/>
    <w:rsid w:val="0074526B"/>
    <w:rsid w:val="00762A1F"/>
    <w:rsid w:val="00765B05"/>
    <w:rsid w:val="00771D10"/>
    <w:rsid w:val="00786AF3"/>
    <w:rsid w:val="00790FA2"/>
    <w:rsid w:val="0080062F"/>
    <w:rsid w:val="0080325C"/>
    <w:rsid w:val="0081618A"/>
    <w:rsid w:val="00821782"/>
    <w:rsid w:val="00840D49"/>
    <w:rsid w:val="00894A77"/>
    <w:rsid w:val="00895CA5"/>
    <w:rsid w:val="008A6219"/>
    <w:rsid w:val="008B1683"/>
    <w:rsid w:val="009053FC"/>
    <w:rsid w:val="00910126"/>
    <w:rsid w:val="00931F56"/>
    <w:rsid w:val="009360BA"/>
    <w:rsid w:val="009B59EC"/>
    <w:rsid w:val="009D55EE"/>
    <w:rsid w:val="009E327C"/>
    <w:rsid w:val="00A03F9D"/>
    <w:rsid w:val="00A46877"/>
    <w:rsid w:val="00A9579A"/>
    <w:rsid w:val="00AF1613"/>
    <w:rsid w:val="00AF30DA"/>
    <w:rsid w:val="00AF33EB"/>
    <w:rsid w:val="00B060F7"/>
    <w:rsid w:val="00B11B9C"/>
    <w:rsid w:val="00B1646B"/>
    <w:rsid w:val="00B31F13"/>
    <w:rsid w:val="00B60F47"/>
    <w:rsid w:val="00B613D7"/>
    <w:rsid w:val="00C34C92"/>
    <w:rsid w:val="00C358D1"/>
    <w:rsid w:val="00CB0322"/>
    <w:rsid w:val="00CC213F"/>
    <w:rsid w:val="00CF6E73"/>
    <w:rsid w:val="00CF7730"/>
    <w:rsid w:val="00D244DD"/>
    <w:rsid w:val="00D52622"/>
    <w:rsid w:val="00D626A3"/>
    <w:rsid w:val="00D66F88"/>
    <w:rsid w:val="00D861F0"/>
    <w:rsid w:val="00DA6FB7"/>
    <w:rsid w:val="00DC00EA"/>
    <w:rsid w:val="00E04A9E"/>
    <w:rsid w:val="00E36F83"/>
    <w:rsid w:val="00E7228B"/>
    <w:rsid w:val="00E9602F"/>
    <w:rsid w:val="00EB307F"/>
    <w:rsid w:val="00ED01A8"/>
    <w:rsid w:val="00EE6BBD"/>
    <w:rsid w:val="00EF51B4"/>
    <w:rsid w:val="00F47C82"/>
    <w:rsid w:val="00F61EF5"/>
    <w:rsid w:val="00F63B08"/>
    <w:rsid w:val="00F65EA6"/>
    <w:rsid w:val="00FB62A0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77767-7257-4005-B35C-923F138B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0474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25C"/>
  </w:style>
  <w:style w:type="paragraph" w:styleId="Zpat">
    <w:name w:val="footer"/>
    <w:basedOn w:val="Normln"/>
    <w:link w:val="ZpatChar"/>
    <w:uiPriority w:val="99"/>
    <w:unhideWhenUsed/>
    <w:rsid w:val="0080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50FC-6726-4FD3-B375-D24B167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ZVOLSKÝ ADVOKÁTI</dc:creator>
  <cp:lastModifiedBy>Ladislav Zvolský</cp:lastModifiedBy>
  <cp:revision>8</cp:revision>
  <dcterms:created xsi:type="dcterms:W3CDTF">2020-10-30T15:45:00Z</dcterms:created>
  <dcterms:modified xsi:type="dcterms:W3CDTF">2020-10-30T15:56:00Z</dcterms:modified>
</cp:coreProperties>
</file>